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r w:rsidRPr="005950A4">
                        <w:rPr>
                          <w:b/>
                          <w:bCs/>
                          <w:sz w:val="32"/>
                          <w:szCs w:val="32"/>
                        </w:rPr>
                        <w:t>re:Invent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36F6E985" w14:textId="4BA99B9E" w:rsidR="00F763BF"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4952831" w:history="1">
            <w:r w:rsidR="00F763BF" w:rsidRPr="009456E6">
              <w:rPr>
                <w:rStyle w:val="Hyperlink"/>
                <w:noProof/>
              </w:rPr>
              <w:t>Prerequisites</w:t>
            </w:r>
            <w:r w:rsidR="00F763BF">
              <w:rPr>
                <w:noProof/>
                <w:webHidden/>
              </w:rPr>
              <w:tab/>
            </w:r>
            <w:r w:rsidR="00F763BF">
              <w:rPr>
                <w:noProof/>
                <w:webHidden/>
              </w:rPr>
              <w:fldChar w:fldCharType="begin"/>
            </w:r>
            <w:r w:rsidR="00F763BF">
              <w:rPr>
                <w:noProof/>
                <w:webHidden/>
              </w:rPr>
              <w:instrText xml:space="preserve"> PAGEREF _Toc24952831 \h </w:instrText>
            </w:r>
            <w:r w:rsidR="00F763BF">
              <w:rPr>
                <w:noProof/>
                <w:webHidden/>
              </w:rPr>
            </w:r>
            <w:r w:rsidR="00F763BF">
              <w:rPr>
                <w:noProof/>
                <w:webHidden/>
              </w:rPr>
              <w:fldChar w:fldCharType="separate"/>
            </w:r>
            <w:r w:rsidR="00F763BF">
              <w:rPr>
                <w:noProof/>
                <w:webHidden/>
              </w:rPr>
              <w:t>4</w:t>
            </w:r>
            <w:r w:rsidR="00F763BF">
              <w:rPr>
                <w:noProof/>
                <w:webHidden/>
              </w:rPr>
              <w:fldChar w:fldCharType="end"/>
            </w:r>
          </w:hyperlink>
        </w:p>
        <w:p w14:paraId="39695D6C" w14:textId="3C1CD271" w:rsidR="00F763BF" w:rsidRDefault="00E6086F">
          <w:pPr>
            <w:pStyle w:val="TOC1"/>
            <w:tabs>
              <w:tab w:val="right" w:leader="dot" w:pos="9350"/>
            </w:tabs>
            <w:rPr>
              <w:rFonts w:asciiTheme="minorHAnsi" w:hAnsiTheme="minorHAnsi"/>
              <w:noProof/>
              <w:sz w:val="24"/>
              <w:szCs w:val="24"/>
            </w:rPr>
          </w:pPr>
          <w:hyperlink w:anchor="_Toc24952832" w:history="1">
            <w:r w:rsidR="00F763BF" w:rsidRPr="009456E6">
              <w:rPr>
                <w:rStyle w:val="Hyperlink"/>
                <w:noProof/>
              </w:rPr>
              <w:t>Problem Statement</w:t>
            </w:r>
            <w:r w:rsidR="00F763BF">
              <w:rPr>
                <w:noProof/>
                <w:webHidden/>
              </w:rPr>
              <w:tab/>
            </w:r>
            <w:r w:rsidR="00F763BF">
              <w:rPr>
                <w:noProof/>
                <w:webHidden/>
              </w:rPr>
              <w:fldChar w:fldCharType="begin"/>
            </w:r>
            <w:r w:rsidR="00F763BF">
              <w:rPr>
                <w:noProof/>
                <w:webHidden/>
              </w:rPr>
              <w:instrText xml:space="preserve"> PAGEREF _Toc24952832 \h </w:instrText>
            </w:r>
            <w:r w:rsidR="00F763BF">
              <w:rPr>
                <w:noProof/>
                <w:webHidden/>
              </w:rPr>
            </w:r>
            <w:r w:rsidR="00F763BF">
              <w:rPr>
                <w:noProof/>
                <w:webHidden/>
              </w:rPr>
              <w:fldChar w:fldCharType="separate"/>
            </w:r>
            <w:r w:rsidR="00F763BF">
              <w:rPr>
                <w:noProof/>
                <w:webHidden/>
              </w:rPr>
              <w:t>5</w:t>
            </w:r>
            <w:r w:rsidR="00F763BF">
              <w:rPr>
                <w:noProof/>
                <w:webHidden/>
              </w:rPr>
              <w:fldChar w:fldCharType="end"/>
            </w:r>
          </w:hyperlink>
        </w:p>
        <w:p w14:paraId="1A31C45D" w14:textId="276DBC36" w:rsidR="00F763BF" w:rsidRDefault="00E6086F">
          <w:pPr>
            <w:pStyle w:val="TOC1"/>
            <w:tabs>
              <w:tab w:val="right" w:leader="dot" w:pos="9350"/>
            </w:tabs>
            <w:rPr>
              <w:rFonts w:asciiTheme="minorHAnsi" w:hAnsiTheme="minorHAnsi"/>
              <w:noProof/>
              <w:sz w:val="24"/>
              <w:szCs w:val="24"/>
            </w:rPr>
          </w:pPr>
          <w:hyperlink w:anchor="_Toc24952833" w:history="1">
            <w:r w:rsidR="00F763BF" w:rsidRPr="009456E6">
              <w:rPr>
                <w:rStyle w:val="Hyperlink"/>
                <w:rFonts w:cs="Calibri Light"/>
                <w:noProof/>
              </w:rPr>
              <w:t>Solution Overview</w:t>
            </w:r>
            <w:r w:rsidR="00F763BF">
              <w:rPr>
                <w:noProof/>
                <w:webHidden/>
              </w:rPr>
              <w:tab/>
            </w:r>
            <w:r w:rsidR="00F763BF">
              <w:rPr>
                <w:noProof/>
                <w:webHidden/>
              </w:rPr>
              <w:fldChar w:fldCharType="begin"/>
            </w:r>
            <w:r w:rsidR="00F763BF">
              <w:rPr>
                <w:noProof/>
                <w:webHidden/>
              </w:rPr>
              <w:instrText xml:space="preserve"> PAGEREF _Toc24952833 \h </w:instrText>
            </w:r>
            <w:r w:rsidR="00F763BF">
              <w:rPr>
                <w:noProof/>
                <w:webHidden/>
              </w:rPr>
            </w:r>
            <w:r w:rsidR="00F763BF">
              <w:rPr>
                <w:noProof/>
                <w:webHidden/>
              </w:rPr>
              <w:fldChar w:fldCharType="separate"/>
            </w:r>
            <w:r w:rsidR="00F763BF">
              <w:rPr>
                <w:noProof/>
                <w:webHidden/>
              </w:rPr>
              <w:t>6</w:t>
            </w:r>
            <w:r w:rsidR="00F763BF">
              <w:rPr>
                <w:noProof/>
                <w:webHidden/>
              </w:rPr>
              <w:fldChar w:fldCharType="end"/>
            </w:r>
          </w:hyperlink>
        </w:p>
        <w:p w14:paraId="0246EC3F" w14:textId="5B841F22" w:rsidR="00F763BF" w:rsidRDefault="00E6086F">
          <w:pPr>
            <w:pStyle w:val="TOC1"/>
            <w:tabs>
              <w:tab w:val="right" w:leader="dot" w:pos="9350"/>
            </w:tabs>
            <w:rPr>
              <w:rFonts w:asciiTheme="minorHAnsi" w:hAnsiTheme="minorHAnsi"/>
              <w:noProof/>
              <w:sz w:val="24"/>
              <w:szCs w:val="24"/>
            </w:rPr>
          </w:pPr>
          <w:hyperlink w:anchor="_Toc24952834" w:history="1">
            <w:r w:rsidR="00F763BF" w:rsidRPr="009456E6">
              <w:rPr>
                <w:rStyle w:val="Hyperlink"/>
                <w:noProof/>
              </w:rPr>
              <w:t>Task 1 – Enable AWS Config and AWS Security Hub</w:t>
            </w:r>
            <w:r w:rsidR="00F763BF">
              <w:rPr>
                <w:noProof/>
                <w:webHidden/>
              </w:rPr>
              <w:tab/>
            </w:r>
            <w:r w:rsidR="00F763BF">
              <w:rPr>
                <w:noProof/>
                <w:webHidden/>
              </w:rPr>
              <w:fldChar w:fldCharType="begin"/>
            </w:r>
            <w:r w:rsidR="00F763BF">
              <w:rPr>
                <w:noProof/>
                <w:webHidden/>
              </w:rPr>
              <w:instrText xml:space="preserve"> PAGEREF _Toc24952834 \h </w:instrText>
            </w:r>
            <w:r w:rsidR="00F763BF">
              <w:rPr>
                <w:noProof/>
                <w:webHidden/>
              </w:rPr>
            </w:r>
            <w:r w:rsidR="00F763BF">
              <w:rPr>
                <w:noProof/>
                <w:webHidden/>
              </w:rPr>
              <w:fldChar w:fldCharType="separate"/>
            </w:r>
            <w:r w:rsidR="00F763BF">
              <w:rPr>
                <w:noProof/>
                <w:webHidden/>
              </w:rPr>
              <w:t>7</w:t>
            </w:r>
            <w:r w:rsidR="00F763BF">
              <w:rPr>
                <w:noProof/>
                <w:webHidden/>
              </w:rPr>
              <w:fldChar w:fldCharType="end"/>
            </w:r>
          </w:hyperlink>
        </w:p>
        <w:p w14:paraId="75E1D2CC" w14:textId="57CDC02D" w:rsidR="00F763BF" w:rsidRDefault="00E6086F">
          <w:pPr>
            <w:pStyle w:val="TOC1"/>
            <w:tabs>
              <w:tab w:val="right" w:leader="dot" w:pos="9350"/>
            </w:tabs>
            <w:rPr>
              <w:rFonts w:asciiTheme="minorHAnsi" w:hAnsiTheme="minorHAnsi"/>
              <w:noProof/>
              <w:sz w:val="24"/>
              <w:szCs w:val="24"/>
            </w:rPr>
          </w:pPr>
          <w:hyperlink w:anchor="_Toc24952835" w:history="1">
            <w:r w:rsidR="00F763BF" w:rsidRPr="009456E6">
              <w:rPr>
                <w:rStyle w:val="Hyperlink"/>
                <w:noProof/>
              </w:rPr>
              <w:t>Task 2 – Create AWS Config rules/remediations</w:t>
            </w:r>
            <w:r w:rsidR="00F763BF">
              <w:rPr>
                <w:noProof/>
                <w:webHidden/>
              </w:rPr>
              <w:tab/>
            </w:r>
            <w:r w:rsidR="00F763BF">
              <w:rPr>
                <w:noProof/>
                <w:webHidden/>
              </w:rPr>
              <w:fldChar w:fldCharType="begin"/>
            </w:r>
            <w:r w:rsidR="00F763BF">
              <w:rPr>
                <w:noProof/>
                <w:webHidden/>
              </w:rPr>
              <w:instrText xml:space="preserve"> PAGEREF _Toc24952835 \h </w:instrText>
            </w:r>
            <w:r w:rsidR="00F763BF">
              <w:rPr>
                <w:noProof/>
                <w:webHidden/>
              </w:rPr>
            </w:r>
            <w:r w:rsidR="00F763BF">
              <w:rPr>
                <w:noProof/>
                <w:webHidden/>
              </w:rPr>
              <w:fldChar w:fldCharType="separate"/>
            </w:r>
            <w:r w:rsidR="00F763BF">
              <w:rPr>
                <w:noProof/>
                <w:webHidden/>
              </w:rPr>
              <w:t>9</w:t>
            </w:r>
            <w:r w:rsidR="00F763BF">
              <w:rPr>
                <w:noProof/>
                <w:webHidden/>
              </w:rPr>
              <w:fldChar w:fldCharType="end"/>
            </w:r>
          </w:hyperlink>
        </w:p>
        <w:p w14:paraId="7360D8DD" w14:textId="2439A9DB" w:rsidR="00F763BF" w:rsidRDefault="00E6086F">
          <w:pPr>
            <w:pStyle w:val="TOC1"/>
            <w:tabs>
              <w:tab w:val="right" w:leader="dot" w:pos="9350"/>
            </w:tabs>
            <w:rPr>
              <w:rFonts w:asciiTheme="minorHAnsi" w:hAnsiTheme="minorHAnsi"/>
              <w:noProof/>
              <w:sz w:val="24"/>
              <w:szCs w:val="24"/>
            </w:rPr>
          </w:pPr>
          <w:hyperlink w:anchor="_Toc24952836" w:history="1">
            <w:r w:rsidR="00F763BF" w:rsidRPr="009456E6">
              <w:rPr>
                <w:rStyle w:val="Hyperlink"/>
                <w:noProof/>
              </w:rPr>
              <w:t>Task 3 – Deploy the Three Tier Web App CloudFormation Template</w:t>
            </w:r>
            <w:r w:rsidR="00F763BF">
              <w:rPr>
                <w:noProof/>
                <w:webHidden/>
              </w:rPr>
              <w:tab/>
            </w:r>
            <w:r w:rsidR="00F763BF">
              <w:rPr>
                <w:noProof/>
                <w:webHidden/>
              </w:rPr>
              <w:fldChar w:fldCharType="begin"/>
            </w:r>
            <w:r w:rsidR="00F763BF">
              <w:rPr>
                <w:noProof/>
                <w:webHidden/>
              </w:rPr>
              <w:instrText xml:space="preserve"> PAGEREF _Toc24952836 \h </w:instrText>
            </w:r>
            <w:r w:rsidR="00F763BF">
              <w:rPr>
                <w:noProof/>
                <w:webHidden/>
              </w:rPr>
            </w:r>
            <w:r w:rsidR="00F763BF">
              <w:rPr>
                <w:noProof/>
                <w:webHidden/>
              </w:rPr>
              <w:fldChar w:fldCharType="separate"/>
            </w:r>
            <w:r w:rsidR="00F763BF">
              <w:rPr>
                <w:noProof/>
                <w:webHidden/>
              </w:rPr>
              <w:t>10</w:t>
            </w:r>
            <w:r w:rsidR="00F763BF">
              <w:rPr>
                <w:noProof/>
                <w:webHidden/>
              </w:rPr>
              <w:fldChar w:fldCharType="end"/>
            </w:r>
          </w:hyperlink>
        </w:p>
        <w:p w14:paraId="656C97AF" w14:textId="3BCF5D04" w:rsidR="00F763BF" w:rsidRDefault="00E6086F">
          <w:pPr>
            <w:pStyle w:val="TOC1"/>
            <w:tabs>
              <w:tab w:val="right" w:leader="dot" w:pos="9350"/>
            </w:tabs>
            <w:rPr>
              <w:rFonts w:asciiTheme="minorHAnsi" w:hAnsiTheme="minorHAnsi"/>
              <w:noProof/>
              <w:sz w:val="24"/>
              <w:szCs w:val="24"/>
            </w:rPr>
          </w:pPr>
          <w:hyperlink w:anchor="_Toc24952837" w:history="1">
            <w:r w:rsidR="00F763BF" w:rsidRPr="009456E6">
              <w:rPr>
                <w:rStyle w:val="Hyperlink"/>
                <w:noProof/>
              </w:rPr>
              <w:t>Task 4 – Check your security findings</w:t>
            </w:r>
            <w:r w:rsidR="00F763BF">
              <w:rPr>
                <w:noProof/>
                <w:webHidden/>
              </w:rPr>
              <w:tab/>
            </w:r>
            <w:r w:rsidR="00F763BF">
              <w:rPr>
                <w:noProof/>
                <w:webHidden/>
              </w:rPr>
              <w:fldChar w:fldCharType="begin"/>
            </w:r>
            <w:r w:rsidR="00F763BF">
              <w:rPr>
                <w:noProof/>
                <w:webHidden/>
              </w:rPr>
              <w:instrText xml:space="preserve"> PAGEREF _Toc24952837 \h </w:instrText>
            </w:r>
            <w:r w:rsidR="00F763BF">
              <w:rPr>
                <w:noProof/>
                <w:webHidden/>
              </w:rPr>
            </w:r>
            <w:r w:rsidR="00F763BF">
              <w:rPr>
                <w:noProof/>
                <w:webHidden/>
              </w:rPr>
              <w:fldChar w:fldCharType="separate"/>
            </w:r>
            <w:r w:rsidR="00F763BF">
              <w:rPr>
                <w:noProof/>
                <w:webHidden/>
              </w:rPr>
              <w:t>11</w:t>
            </w:r>
            <w:r w:rsidR="00F763BF">
              <w:rPr>
                <w:noProof/>
                <w:webHidden/>
              </w:rPr>
              <w:fldChar w:fldCharType="end"/>
            </w:r>
          </w:hyperlink>
        </w:p>
        <w:p w14:paraId="12040917" w14:textId="1E27C8E0" w:rsidR="00F763BF" w:rsidRDefault="00E6086F">
          <w:pPr>
            <w:pStyle w:val="TOC1"/>
            <w:tabs>
              <w:tab w:val="right" w:leader="dot" w:pos="9350"/>
            </w:tabs>
            <w:rPr>
              <w:rFonts w:asciiTheme="minorHAnsi" w:hAnsiTheme="minorHAnsi"/>
              <w:noProof/>
              <w:sz w:val="24"/>
              <w:szCs w:val="24"/>
            </w:rPr>
          </w:pPr>
          <w:hyperlink w:anchor="_Toc24952838" w:history="1">
            <w:r w:rsidR="00F763BF" w:rsidRPr="009456E6">
              <w:rPr>
                <w:rStyle w:val="Hyperlink"/>
                <w:noProof/>
              </w:rPr>
              <w:t>Task 5 – Create a new AWS Config Rule</w:t>
            </w:r>
            <w:r w:rsidR="00F763BF">
              <w:rPr>
                <w:noProof/>
                <w:webHidden/>
              </w:rPr>
              <w:tab/>
            </w:r>
            <w:r w:rsidR="00F763BF">
              <w:rPr>
                <w:noProof/>
                <w:webHidden/>
              </w:rPr>
              <w:fldChar w:fldCharType="begin"/>
            </w:r>
            <w:r w:rsidR="00F763BF">
              <w:rPr>
                <w:noProof/>
                <w:webHidden/>
              </w:rPr>
              <w:instrText xml:space="preserve"> PAGEREF _Toc24952838 \h </w:instrText>
            </w:r>
            <w:r w:rsidR="00F763BF">
              <w:rPr>
                <w:noProof/>
                <w:webHidden/>
              </w:rPr>
            </w:r>
            <w:r w:rsidR="00F763BF">
              <w:rPr>
                <w:noProof/>
                <w:webHidden/>
              </w:rPr>
              <w:fldChar w:fldCharType="separate"/>
            </w:r>
            <w:r w:rsidR="00F763BF">
              <w:rPr>
                <w:noProof/>
                <w:webHidden/>
              </w:rPr>
              <w:t>12</w:t>
            </w:r>
            <w:r w:rsidR="00F763BF">
              <w:rPr>
                <w:noProof/>
                <w:webHidden/>
              </w:rPr>
              <w:fldChar w:fldCharType="end"/>
            </w:r>
          </w:hyperlink>
        </w:p>
        <w:p w14:paraId="3FDD7C24" w14:textId="22ED4011" w:rsidR="00F763BF" w:rsidRDefault="00E6086F">
          <w:pPr>
            <w:pStyle w:val="TOC1"/>
            <w:tabs>
              <w:tab w:val="right" w:leader="dot" w:pos="9350"/>
            </w:tabs>
            <w:rPr>
              <w:rFonts w:asciiTheme="minorHAnsi" w:hAnsiTheme="minorHAnsi"/>
              <w:noProof/>
              <w:sz w:val="24"/>
              <w:szCs w:val="24"/>
            </w:rPr>
          </w:pPr>
          <w:hyperlink w:anchor="_Toc24952839" w:history="1">
            <w:r w:rsidR="00F763BF" w:rsidRPr="009456E6">
              <w:rPr>
                <w:rStyle w:val="Hyperlink"/>
                <w:noProof/>
              </w:rPr>
              <w:t>Task 6 – Review the AWS Config deployed rules</w:t>
            </w:r>
            <w:r w:rsidR="00F763BF">
              <w:rPr>
                <w:noProof/>
                <w:webHidden/>
              </w:rPr>
              <w:tab/>
            </w:r>
            <w:r w:rsidR="00F763BF">
              <w:rPr>
                <w:noProof/>
                <w:webHidden/>
              </w:rPr>
              <w:fldChar w:fldCharType="begin"/>
            </w:r>
            <w:r w:rsidR="00F763BF">
              <w:rPr>
                <w:noProof/>
                <w:webHidden/>
              </w:rPr>
              <w:instrText xml:space="preserve"> PAGEREF _Toc24952839 \h </w:instrText>
            </w:r>
            <w:r w:rsidR="00F763BF">
              <w:rPr>
                <w:noProof/>
                <w:webHidden/>
              </w:rPr>
            </w:r>
            <w:r w:rsidR="00F763BF">
              <w:rPr>
                <w:noProof/>
                <w:webHidden/>
              </w:rPr>
              <w:fldChar w:fldCharType="separate"/>
            </w:r>
            <w:r w:rsidR="00F763BF">
              <w:rPr>
                <w:noProof/>
                <w:webHidden/>
              </w:rPr>
              <w:t>13</w:t>
            </w:r>
            <w:r w:rsidR="00F763BF">
              <w:rPr>
                <w:noProof/>
                <w:webHidden/>
              </w:rPr>
              <w:fldChar w:fldCharType="end"/>
            </w:r>
          </w:hyperlink>
        </w:p>
        <w:p w14:paraId="2EF0412E" w14:textId="4188D026" w:rsidR="00F763BF" w:rsidRDefault="00E6086F">
          <w:pPr>
            <w:pStyle w:val="TOC1"/>
            <w:tabs>
              <w:tab w:val="right" w:leader="dot" w:pos="9350"/>
            </w:tabs>
            <w:rPr>
              <w:rFonts w:asciiTheme="minorHAnsi" w:hAnsiTheme="minorHAnsi"/>
              <w:noProof/>
              <w:sz w:val="24"/>
              <w:szCs w:val="24"/>
            </w:rPr>
          </w:pPr>
          <w:hyperlink w:anchor="_Toc24952840" w:history="1">
            <w:r w:rsidR="00F763BF" w:rsidRPr="009456E6">
              <w:rPr>
                <w:rStyle w:val="Hyperlink"/>
                <w:noProof/>
              </w:rPr>
              <w:t>Task 7 – Additional Testing</w:t>
            </w:r>
            <w:r w:rsidR="00F763BF">
              <w:rPr>
                <w:noProof/>
                <w:webHidden/>
              </w:rPr>
              <w:tab/>
            </w:r>
            <w:r w:rsidR="00F763BF">
              <w:rPr>
                <w:noProof/>
                <w:webHidden/>
              </w:rPr>
              <w:fldChar w:fldCharType="begin"/>
            </w:r>
            <w:r w:rsidR="00F763BF">
              <w:rPr>
                <w:noProof/>
                <w:webHidden/>
              </w:rPr>
              <w:instrText xml:space="preserve"> PAGEREF _Toc24952840 \h </w:instrText>
            </w:r>
            <w:r w:rsidR="00F763BF">
              <w:rPr>
                <w:noProof/>
                <w:webHidden/>
              </w:rPr>
            </w:r>
            <w:r w:rsidR="00F763BF">
              <w:rPr>
                <w:noProof/>
                <w:webHidden/>
              </w:rPr>
              <w:fldChar w:fldCharType="separate"/>
            </w:r>
            <w:r w:rsidR="00F763BF">
              <w:rPr>
                <w:noProof/>
                <w:webHidden/>
              </w:rPr>
              <w:t>14</w:t>
            </w:r>
            <w:r w:rsidR="00F763BF">
              <w:rPr>
                <w:noProof/>
                <w:webHidden/>
              </w:rPr>
              <w:fldChar w:fldCharType="end"/>
            </w:r>
          </w:hyperlink>
        </w:p>
        <w:p w14:paraId="52013BDB" w14:textId="5C2DB551" w:rsidR="00F763BF" w:rsidRDefault="00E6086F">
          <w:pPr>
            <w:pStyle w:val="TOC1"/>
            <w:tabs>
              <w:tab w:val="right" w:leader="dot" w:pos="9350"/>
            </w:tabs>
            <w:rPr>
              <w:rFonts w:asciiTheme="minorHAnsi" w:hAnsiTheme="minorHAnsi"/>
              <w:noProof/>
              <w:sz w:val="24"/>
              <w:szCs w:val="24"/>
            </w:rPr>
          </w:pPr>
          <w:hyperlink w:anchor="_Toc24952841" w:history="1">
            <w:r w:rsidR="00F763BF" w:rsidRPr="009456E6">
              <w:rPr>
                <w:rStyle w:val="Hyperlink"/>
                <w:noProof/>
              </w:rPr>
              <w:t>Task 8 – Cleanup</w:t>
            </w:r>
            <w:r w:rsidR="00F763BF">
              <w:rPr>
                <w:noProof/>
                <w:webHidden/>
              </w:rPr>
              <w:tab/>
            </w:r>
            <w:r w:rsidR="00F763BF">
              <w:rPr>
                <w:noProof/>
                <w:webHidden/>
              </w:rPr>
              <w:fldChar w:fldCharType="begin"/>
            </w:r>
            <w:r w:rsidR="00F763BF">
              <w:rPr>
                <w:noProof/>
                <w:webHidden/>
              </w:rPr>
              <w:instrText xml:space="preserve"> PAGEREF _Toc24952841 \h </w:instrText>
            </w:r>
            <w:r w:rsidR="00F763BF">
              <w:rPr>
                <w:noProof/>
                <w:webHidden/>
              </w:rPr>
            </w:r>
            <w:r w:rsidR="00F763BF">
              <w:rPr>
                <w:noProof/>
                <w:webHidden/>
              </w:rPr>
              <w:fldChar w:fldCharType="separate"/>
            </w:r>
            <w:r w:rsidR="00F763BF">
              <w:rPr>
                <w:noProof/>
                <w:webHidden/>
              </w:rPr>
              <w:t>15</w:t>
            </w:r>
            <w:r w:rsidR="00F763BF">
              <w:rPr>
                <w:noProof/>
                <w:webHidden/>
              </w:rPr>
              <w:fldChar w:fldCharType="end"/>
            </w:r>
          </w:hyperlink>
        </w:p>
        <w:p w14:paraId="1462189A" w14:textId="0787C0E3" w:rsidR="00F763BF" w:rsidRDefault="00E6086F">
          <w:pPr>
            <w:pStyle w:val="TOC1"/>
            <w:tabs>
              <w:tab w:val="right" w:leader="dot" w:pos="9350"/>
            </w:tabs>
            <w:rPr>
              <w:rFonts w:asciiTheme="minorHAnsi" w:hAnsiTheme="minorHAnsi"/>
              <w:noProof/>
              <w:sz w:val="24"/>
              <w:szCs w:val="24"/>
            </w:rPr>
          </w:pPr>
          <w:hyperlink w:anchor="_Toc24952842" w:history="1">
            <w:r w:rsidR="00F763BF" w:rsidRPr="009456E6">
              <w:rPr>
                <w:rStyle w:val="Hyperlink"/>
                <w:noProof/>
              </w:rPr>
              <w:t>Task 9 – Optional (further reading/discussion)</w:t>
            </w:r>
            <w:r w:rsidR="00F763BF">
              <w:rPr>
                <w:noProof/>
                <w:webHidden/>
              </w:rPr>
              <w:tab/>
            </w:r>
            <w:r w:rsidR="00F763BF">
              <w:rPr>
                <w:noProof/>
                <w:webHidden/>
              </w:rPr>
              <w:fldChar w:fldCharType="begin"/>
            </w:r>
            <w:r w:rsidR="00F763BF">
              <w:rPr>
                <w:noProof/>
                <w:webHidden/>
              </w:rPr>
              <w:instrText xml:space="preserve"> PAGEREF _Toc24952842 \h </w:instrText>
            </w:r>
            <w:r w:rsidR="00F763BF">
              <w:rPr>
                <w:noProof/>
                <w:webHidden/>
              </w:rPr>
            </w:r>
            <w:r w:rsidR="00F763BF">
              <w:rPr>
                <w:noProof/>
                <w:webHidden/>
              </w:rPr>
              <w:fldChar w:fldCharType="separate"/>
            </w:r>
            <w:r w:rsidR="00F763BF">
              <w:rPr>
                <w:noProof/>
                <w:webHidden/>
              </w:rPr>
              <w:t>15</w:t>
            </w:r>
            <w:r w:rsidR="00F763BF">
              <w:rPr>
                <w:noProof/>
                <w:webHidden/>
              </w:rPr>
              <w:fldChar w:fldCharType="end"/>
            </w:r>
          </w:hyperlink>
        </w:p>
        <w:p w14:paraId="12568FD5" w14:textId="0BA47A33" w:rsidR="00F763BF" w:rsidRDefault="00E6086F">
          <w:pPr>
            <w:pStyle w:val="TOC1"/>
            <w:tabs>
              <w:tab w:val="right" w:leader="dot" w:pos="9350"/>
            </w:tabs>
            <w:rPr>
              <w:rFonts w:asciiTheme="minorHAnsi" w:hAnsiTheme="minorHAnsi"/>
              <w:noProof/>
              <w:sz w:val="24"/>
              <w:szCs w:val="24"/>
            </w:rPr>
          </w:pPr>
          <w:hyperlink w:anchor="_Toc24952843" w:history="1">
            <w:r w:rsidR="00F763BF" w:rsidRPr="009456E6">
              <w:rPr>
                <w:rStyle w:val="Hyperlink"/>
                <w:noProof/>
              </w:rPr>
              <w:t>Appendix A: Troubleshooting common issues</w:t>
            </w:r>
            <w:r w:rsidR="00F763BF">
              <w:rPr>
                <w:noProof/>
                <w:webHidden/>
              </w:rPr>
              <w:tab/>
            </w:r>
            <w:r w:rsidR="00F763BF">
              <w:rPr>
                <w:noProof/>
                <w:webHidden/>
              </w:rPr>
              <w:fldChar w:fldCharType="begin"/>
            </w:r>
            <w:r w:rsidR="00F763BF">
              <w:rPr>
                <w:noProof/>
                <w:webHidden/>
              </w:rPr>
              <w:instrText xml:space="preserve"> PAGEREF _Toc24952843 \h </w:instrText>
            </w:r>
            <w:r w:rsidR="00F763BF">
              <w:rPr>
                <w:noProof/>
                <w:webHidden/>
              </w:rPr>
            </w:r>
            <w:r w:rsidR="00F763BF">
              <w:rPr>
                <w:noProof/>
                <w:webHidden/>
              </w:rPr>
              <w:fldChar w:fldCharType="separate"/>
            </w:r>
            <w:r w:rsidR="00F763BF">
              <w:rPr>
                <w:noProof/>
                <w:webHidden/>
              </w:rPr>
              <w:t>15</w:t>
            </w:r>
            <w:r w:rsidR="00F763BF">
              <w:rPr>
                <w:noProof/>
                <w:webHidden/>
              </w:rPr>
              <w:fldChar w:fldCharType="end"/>
            </w:r>
          </w:hyperlink>
        </w:p>
        <w:p w14:paraId="56BA9095" w14:textId="1DD8A79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8" w:name="_Solution_Diagram:_Infrastructure"/>
      <w:bookmarkStart w:id="29" w:name="_Toc275613055"/>
      <w:bookmarkStart w:id="30" w:name="_Toc24952831"/>
      <w:bookmarkEnd w:id="28"/>
      <w:r w:rsidRPr="00052AC5">
        <w:lastRenderedPageBreak/>
        <w:t>Pre</w:t>
      </w:r>
      <w:bookmarkEnd w:id="29"/>
      <w:r w:rsidR="00BA0785" w:rsidRPr="00052AC5">
        <w:t>requisites</w:t>
      </w:r>
      <w:bookmarkEnd w:id="30"/>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1" w:name="_Toc24952832"/>
      <w:r>
        <w:lastRenderedPageBreak/>
        <w:t>Problem Statement</w:t>
      </w:r>
      <w:bookmarkEnd w:id="31"/>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2" w:name="_Toc24952833"/>
      <w:r w:rsidRPr="00C7475B">
        <w:rPr>
          <w:rFonts w:cs="Calibri Light"/>
        </w:rPr>
        <w:lastRenderedPageBreak/>
        <w:t>Solution</w:t>
      </w:r>
      <w:r w:rsidR="00E3252A" w:rsidRPr="00C7475B">
        <w:rPr>
          <w:rFonts w:cs="Calibri Light"/>
        </w:rPr>
        <w:t xml:space="preserve"> </w:t>
      </w:r>
      <w:r w:rsidRPr="00C7475B">
        <w:rPr>
          <w:rFonts w:cs="Calibri Light"/>
        </w:rPr>
        <w:t>Overview</w:t>
      </w:r>
      <w:bookmarkEnd w:id="32"/>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0696865F" w:rsidR="00E65E8F" w:rsidRPr="00CE57BE" w:rsidRDefault="004A7CA5" w:rsidP="00CE57BE">
      <w:pPr>
        <w:rPr>
          <w:rFonts w:ascii="Times New Roman" w:hAnsi="Times New Roman"/>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00CE57BE">
        <w:rPr>
          <w:rFonts w:ascii="Calibri Light" w:hAnsi="Calibri Light" w:cs="Calibri Light"/>
          <w:sz w:val="24"/>
          <w:szCs w:val="24"/>
        </w:rPr>
        <w:t xml:space="preserve">be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w:t>
      </w:r>
      <w:r>
        <w:rPr>
          <w:rFonts w:ascii="Calibri Light" w:hAnsi="Calibri Light" w:cs="Calibri Light"/>
          <w:sz w:val="24"/>
          <w:szCs w:val="24"/>
        </w:rPr>
        <w:t>(</w:t>
      </w:r>
      <w:r w:rsidR="00CE57BE">
        <w:rPr>
          <w:rFonts w:ascii="Calibri Light" w:hAnsi="Calibri Light" w:cs="Calibri Light"/>
          <w:sz w:val="24"/>
          <w:szCs w:val="24"/>
        </w:rPr>
        <w:t>Frankfurt</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3" w:name="_Toc24952834"/>
      <w:r w:rsidRPr="00D745FF">
        <w:lastRenderedPageBreak/>
        <w:t xml:space="preserve">Task </w:t>
      </w:r>
      <w:r>
        <w:t>1</w:t>
      </w:r>
      <w:r w:rsidRPr="00D745FF">
        <w:t xml:space="preserve"> – </w:t>
      </w:r>
      <w:r>
        <w:t>Enable AWS Config and AWS Security Hub</w:t>
      </w:r>
      <w:bookmarkEnd w:id="33"/>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4F3DC7F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(Frankfurt); </w:t>
      </w:r>
      <w:r>
        <w:rPr>
          <w:rFonts w:ascii="Calibri Light" w:hAnsi="Calibri Light" w:cs="Calibri Light"/>
          <w:sz w:val="24"/>
          <w:szCs w:val="24"/>
        </w:rPr>
        <w:t>(</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2183DCE"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lastRenderedPageBreak/>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53588494"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05E2F191" w14:textId="44C80A45" w:rsidR="00CE57BE" w:rsidRPr="00CE57BE" w:rsidRDefault="00CE57BE" w:rsidP="00CE57BE">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Ensure your region is </w:t>
      </w:r>
      <w:r w:rsidRPr="00CE57BE">
        <w:rPr>
          <w:rFonts w:ascii="Calibri Light" w:hAnsi="Calibri Light" w:cs="Calibri Light"/>
          <w:sz w:val="24"/>
          <w:szCs w:val="24"/>
        </w:rPr>
        <w:t>eu-central-1</w:t>
      </w:r>
      <w:r>
        <w:rPr>
          <w:rFonts w:ascii="Calibri Light" w:hAnsi="Calibri Light" w:cs="Calibri Light"/>
          <w:sz w:val="24"/>
          <w:szCs w:val="24"/>
        </w:rPr>
        <w:t xml:space="preserve"> (Frankfurt); (in the top right navigation bar)</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015B3B3B" w14:textId="3A165C54" w:rsidR="00CE57BE" w:rsidRDefault="00CE57BE" w:rsidP="00CE57BE">
      <w:pPr>
        <w:pStyle w:val="Heading1"/>
      </w:pPr>
      <w:bookmarkStart w:id="34" w:name="_Toc24952835"/>
      <w:r w:rsidRPr="00D745FF">
        <w:t xml:space="preserve">Task </w:t>
      </w:r>
      <w:r>
        <w:t>2</w:t>
      </w:r>
      <w:r w:rsidRPr="00D745FF">
        <w:t xml:space="preserve"> – </w:t>
      </w:r>
      <w:r>
        <w:t>Create AWS Config rules/remediations</w:t>
      </w:r>
      <w:bookmarkEnd w:id="34"/>
    </w:p>
    <w:p w14:paraId="23FBF03F" w14:textId="77777777" w:rsidR="00CE57BE" w:rsidRDefault="00CE57BE" w:rsidP="00CE57BE">
      <w:pPr>
        <w:pStyle w:val="ListParagraph"/>
      </w:pPr>
    </w:p>
    <w:p w14:paraId="133C6201" w14:textId="64BF9903" w:rsidR="00CE57BE" w:rsidRPr="00CD6CB5" w:rsidRDefault="00CE57BE" w:rsidP="00CE57BE">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w:t>
      </w:r>
      <w:r w:rsidRPr="00CE57BE">
        <w:rPr>
          <w:rFonts w:ascii="Calibri Light" w:hAnsi="Calibri Light" w:cs="Calibri Light"/>
          <w:sz w:val="24"/>
          <w:szCs w:val="24"/>
        </w:rPr>
        <w:t>eu-central-1</w:t>
      </w:r>
      <w:r>
        <w:rPr>
          <w:rFonts w:ascii="Calibri Light" w:hAnsi="Calibri Light" w:cs="Calibri Light"/>
          <w:sz w:val="24"/>
          <w:szCs w:val="24"/>
        </w:rPr>
        <w:t xml:space="preserve"> (Frankfurt):</w:t>
      </w:r>
    </w:p>
    <w:p w14:paraId="0E88796D" w14:textId="77777777" w:rsidR="00CE57BE" w:rsidRPr="00E64F80" w:rsidRDefault="00CE57BE" w:rsidP="00CE57BE">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6BFE053A" wp14:editId="0B1B70BE">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24A6F725" w14:textId="5E93D039" w:rsidR="00CE57BE" w:rsidRPr="00385ED2" w:rsidRDefault="00CE57BE" w:rsidP="00CE57BE">
      <w:pPr>
        <w:rPr>
          <w:rFonts w:ascii="Calibri Light" w:hAnsi="Calibri Light" w:cs="Calibri Light"/>
          <w:sz w:val="24"/>
          <w:szCs w:val="24"/>
        </w:rPr>
      </w:pPr>
      <w:r>
        <w:rPr>
          <w:rFonts w:ascii="Calibri Light" w:hAnsi="Calibri Light" w:cs="Calibri Light"/>
          <w:sz w:val="24"/>
          <w:szCs w:val="24"/>
        </w:rPr>
        <w:t>The link opens the CloudFormation console in your account eu-central-1 region.</w:t>
      </w:r>
    </w:p>
    <w:p w14:paraId="34640C8A"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7D41CDE7" w14:textId="77777777" w:rsidR="00CE57BE" w:rsidRDefault="00CE57BE" w:rsidP="00CE57BE">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850F37"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6BA58F9D"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Review, but 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Pr>
          <w:rFonts w:ascii="Calibri Light" w:hAnsi="Calibri Light" w:cs="Calibri Light"/>
          <w:sz w:val="24"/>
          <w:szCs w:val="24"/>
        </w:rPr>
        <w:t xml:space="preserve"> </w:t>
      </w:r>
    </w:p>
    <w:p w14:paraId="498363AF"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50940EE9"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5B0CCE6B" w14:textId="77777777" w:rsidR="00CE57BE" w:rsidRPr="009C0C85" w:rsidRDefault="00CE57BE" w:rsidP="00CE57B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6C0E771" wp14:editId="217B994B">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1557CD8B"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details around creating AWS Config rules and options that exist for remediation. </w:t>
      </w:r>
    </w:p>
    <w:p w14:paraId="64750BD6"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Once the stack creation has completed, do the following;</w:t>
      </w:r>
    </w:p>
    <w:p w14:paraId="7953EF60" w14:textId="77777777" w:rsidR="00CE57BE" w:rsidRDefault="00CE57BE" w:rsidP="00CE57BE">
      <w:pPr>
        <w:pStyle w:val="ListParagraph"/>
        <w:numPr>
          <w:ilvl w:val="0"/>
          <w:numId w:val="11"/>
        </w:numPr>
        <w:rPr>
          <w:rFonts w:ascii="Calibri Light" w:hAnsi="Calibri Light" w:cs="Calibri Light"/>
          <w:sz w:val="24"/>
          <w:szCs w:val="24"/>
        </w:rPr>
      </w:pPr>
      <w:r>
        <w:rPr>
          <w:rFonts w:ascii="Calibri Light" w:hAnsi="Calibri Light" w:cs="Calibri Light"/>
          <w:sz w:val="24"/>
          <w:szCs w:val="24"/>
        </w:rPr>
        <w:lastRenderedPageBreak/>
        <w:t xml:space="preserve">Check the resources output within the CloudFormation stack and copy the </w:t>
      </w:r>
      <w:r w:rsidRPr="003A7305">
        <w:rPr>
          <w:rFonts w:ascii="Calibri Light" w:hAnsi="Calibri Light" w:cs="Calibri Light"/>
          <w:b/>
          <w:bCs/>
          <w:sz w:val="24"/>
          <w:szCs w:val="24"/>
        </w:rPr>
        <w:t>‘</w:t>
      </w:r>
      <w:proofErr w:type="spellStart"/>
      <w:r w:rsidRPr="003A7305">
        <w:rPr>
          <w:rFonts w:ascii="Calibri Light" w:hAnsi="Calibri Light" w:cs="Calibri Light"/>
          <w:b/>
          <w:bCs/>
          <w:sz w:val="24"/>
          <w:szCs w:val="24"/>
        </w:rPr>
        <w:t>IAMRoleArn</w:t>
      </w:r>
      <w:proofErr w:type="spellEnd"/>
      <w:r w:rsidRPr="003A7305">
        <w:rPr>
          <w:rFonts w:ascii="Calibri Light" w:hAnsi="Calibri Light" w:cs="Calibri Light"/>
          <w:b/>
          <w:bCs/>
          <w:sz w:val="24"/>
          <w:szCs w:val="24"/>
        </w:rPr>
        <w:t xml:space="preserve">’ </w:t>
      </w:r>
      <w:r>
        <w:rPr>
          <w:rFonts w:ascii="Calibri Light" w:hAnsi="Calibri Light" w:cs="Calibri Light"/>
          <w:sz w:val="24"/>
          <w:szCs w:val="24"/>
        </w:rPr>
        <w:t>(you will need this later)</w:t>
      </w:r>
    </w:p>
    <w:p w14:paraId="24131F87" w14:textId="77777777" w:rsidR="00CE57BE" w:rsidRPr="00A5694F" w:rsidRDefault="00CE57BE" w:rsidP="00CE57BE">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CAD3605" w14:textId="77777777" w:rsidR="00CE57BE" w:rsidRDefault="00CE57BE" w:rsidP="00CE57BE">
      <w:r>
        <w:rPr>
          <w:noProof/>
        </w:rPr>
        <mc:AlternateContent>
          <mc:Choice Requires="wpi">
            <w:drawing>
              <wp:anchor distT="0" distB="0" distL="114300" distR="114300" simplePos="0" relativeHeight="251675648" behindDoc="0" locked="0" layoutInCell="1" allowOverlap="1" wp14:anchorId="1DB4916A" wp14:editId="333B47B5">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2459160" cy="15480"/>
                      </w14:xfrm>
                    </w14:contentPart>
                  </a:graphicData>
                </a:graphic>
              </wp:anchor>
            </w:drawing>
          </mc:Choice>
          <mc:Fallback>
            <w:pict>
              <v:shapetype w14:anchorId="288060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&#13;&#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043AA713" wp14:editId="59283FD8">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1">
                      <w14:nvContentPartPr>
                        <w14:cNvContentPartPr/>
                      </w14:nvContentPartPr>
                      <w14:xfrm>
                        <a:off x="0" y="0"/>
                        <a:ext cx="181440" cy="31320"/>
                      </w14:xfrm>
                    </w14:contentPart>
                  </a:graphicData>
                </a:graphic>
              </wp:anchor>
            </w:drawing>
          </mc:Choice>
          <mc:Fallback>
            <w:pict>
              <v:shape w14:anchorId="06A070E8" id="Ink 13" o:spid="_x0000_s1026" type="#_x0000_t75" style="position:absolute;margin-left:-7.15pt;margin-top:68.1pt;width:15.7pt;height:3.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">
                <v:imagedata r:id="rId32" o:title=""/>
              </v:shape>
            </w:pict>
          </mc:Fallback>
        </mc:AlternateContent>
      </w:r>
      <w:r>
        <w:rPr>
          <w:noProof/>
        </w:rPr>
        <w:drawing>
          <wp:inline distT="0" distB="0" distL="0" distR="0" wp14:anchorId="7826274B" wp14:editId="6ABE62AD">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3"/>
                    <a:stretch>
                      <a:fillRect/>
                    </a:stretch>
                  </pic:blipFill>
                  <pic:spPr>
                    <a:xfrm>
                      <a:off x="0" y="0"/>
                      <a:ext cx="4954847" cy="1467267"/>
                    </a:xfrm>
                    <a:prstGeom prst="rect">
                      <a:avLst/>
                    </a:prstGeom>
                  </pic:spPr>
                </pic:pic>
              </a:graphicData>
            </a:graphic>
          </wp:inline>
        </w:drawing>
      </w:r>
    </w:p>
    <w:p w14:paraId="68330817" w14:textId="77777777" w:rsidR="00FE6E51" w:rsidRDefault="00FE6E51" w:rsidP="00E3252A">
      <w:pPr>
        <w:pStyle w:val="Heading1"/>
      </w:pPr>
    </w:p>
    <w:p w14:paraId="23E7F661" w14:textId="3D8E254A" w:rsidR="005C6582" w:rsidRDefault="00E3252A" w:rsidP="00E64F80">
      <w:pPr>
        <w:pStyle w:val="Heading1"/>
      </w:pPr>
      <w:bookmarkStart w:id="35" w:name="_Toc24952836"/>
      <w:r w:rsidRPr="00D745FF">
        <w:t xml:space="preserve">Task </w:t>
      </w:r>
      <w:r w:rsidR="0084117E">
        <w:t>3</w:t>
      </w:r>
      <w:r w:rsidRPr="00D745FF">
        <w:t xml:space="preserve"> – </w:t>
      </w:r>
      <w:r w:rsidR="00E64F80">
        <w:t xml:space="preserve">Deploy the </w:t>
      </w:r>
      <w:r w:rsidR="00FA5A45">
        <w:t>Three Tier Web App</w:t>
      </w:r>
      <w:r w:rsidR="00E64F80">
        <w:t xml:space="preserve"> CloudFormation Template</w:t>
      </w:r>
      <w:bookmarkEnd w:id="35"/>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6C849886" w14:textId="2EF40281" w:rsidR="005C6582" w:rsidRDefault="00E3252A" w:rsidP="00ED3528">
      <w:pPr>
        <w:pStyle w:val="Heading1"/>
      </w:pPr>
      <w:bookmarkStart w:id="36" w:name="_Toc24952837"/>
      <w:r w:rsidRPr="00D745FF">
        <w:t xml:space="preserve">Task </w:t>
      </w:r>
      <w:r w:rsidR="005F718E">
        <w:t>4</w:t>
      </w:r>
      <w:r w:rsidRPr="00D745FF">
        <w:t xml:space="preserve"> – </w:t>
      </w:r>
      <w:r w:rsidR="00E64F80">
        <w:t>Check your security findings</w:t>
      </w:r>
      <w:bookmarkEnd w:id="36"/>
    </w:p>
    <w:p w14:paraId="4F32940A" w14:textId="0D2562E9" w:rsidR="00E64F80" w:rsidRDefault="00E64F80" w:rsidP="00E64F80">
      <w:pPr>
        <w:pStyle w:val="ListParagraph"/>
      </w:pPr>
    </w:p>
    <w:p w14:paraId="6E50314D" w14:textId="11394EB1"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5E8CA8BA" w14:textId="166DFA31" w:rsidR="0084117E" w:rsidRDefault="0084117E"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Scroll through the ‘Summary’ section</w:t>
      </w:r>
    </w:p>
    <w:p w14:paraId="1423F34F" w14:textId="083A89AC" w:rsidR="004D4A40" w:rsidRDefault="004D4A40" w:rsidP="004D4A40">
      <w:pPr>
        <w:pStyle w:val="ListParagraph"/>
        <w:numPr>
          <w:ilvl w:val="0"/>
          <w:numId w:val="4"/>
        </w:numPr>
        <w:rPr>
          <w:rFonts w:ascii="Calibri Light" w:hAnsi="Calibri Light" w:cs="Calibri Light"/>
          <w:sz w:val="24"/>
          <w:szCs w:val="24"/>
        </w:rPr>
      </w:pPr>
      <w:r>
        <w:rPr>
          <w:rFonts w:ascii="Calibri Light" w:hAnsi="Calibri Light" w:cs="Calibri Light"/>
          <w:sz w:val="24"/>
          <w:szCs w:val="24"/>
        </w:rPr>
        <w:t xml:space="preserve">Click on the ‘Integrations’ link on the </w:t>
      </w:r>
      <w:r w:rsidR="00157B71">
        <w:rPr>
          <w:rFonts w:ascii="Calibri Light" w:hAnsi="Calibri Light" w:cs="Calibri Light"/>
          <w:sz w:val="24"/>
          <w:szCs w:val="24"/>
        </w:rPr>
        <w:t>left</w:t>
      </w:r>
      <w:r>
        <w:rPr>
          <w:rFonts w:ascii="Calibri Light" w:hAnsi="Calibri Light" w:cs="Calibri Light"/>
          <w:sz w:val="24"/>
          <w:szCs w:val="24"/>
        </w:rPr>
        <w:t xml:space="preserve">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47A27ADC" w14:textId="461CE2E2" w:rsidR="00FC25E7" w:rsidRPr="00FC25E7" w:rsidRDefault="00FC25E7" w:rsidP="00FC25E7">
      <w:pPr>
        <w:ind w:left="360"/>
        <w:rPr>
          <w:rFonts w:ascii="Calibri Light" w:hAnsi="Calibri Light" w:cs="Calibri Light"/>
          <w:b/>
          <w:bCs/>
          <w:sz w:val="24"/>
          <w:szCs w:val="24"/>
          <w:u w:val="single"/>
        </w:rPr>
      </w:pPr>
      <w:r w:rsidRPr="00FC25E7">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C25E7">
        <w:rPr>
          <w:rFonts w:ascii="Calibri Light" w:hAnsi="Calibri Light" w:cs="Calibri Light"/>
          <w:b/>
          <w:bCs/>
          <w:sz w:val="24"/>
          <w:szCs w:val="24"/>
          <w:u w:val="single"/>
          <w:vertAlign w:val="superscript"/>
        </w:rPr>
        <w:t>rd</w:t>
      </w:r>
      <w:r w:rsidRPr="00FC25E7">
        <w:rPr>
          <w:rFonts w:ascii="Calibri Light" w:hAnsi="Calibri Light" w:cs="Calibri Light"/>
          <w:b/>
          <w:bCs/>
          <w:sz w:val="24"/>
          <w:szCs w:val="24"/>
          <w:u w:val="single"/>
        </w:rPr>
        <w:t xml:space="preserve"> party solutions) could integrate?</w:t>
      </w:r>
    </w:p>
    <w:p w14:paraId="7130FC67" w14:textId="4BFA4C20" w:rsidR="005F718E" w:rsidRDefault="005F718E"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7F4FFB78" w14:textId="77777777" w:rsidR="005F718E" w:rsidRDefault="005F718E" w:rsidP="005F718E">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82816" behindDoc="0" locked="0" layoutInCell="1" allowOverlap="1" wp14:anchorId="4E8EBFDC" wp14:editId="55634CF6">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34">
                      <w14:nvContentPartPr>
                        <w14:cNvContentPartPr/>
                      </w14:nvContentPartPr>
                      <w14:xfrm>
                        <a:off x="0" y="0"/>
                        <a:ext cx="172800" cy="6120"/>
                      </w14:xfrm>
                    </w14:contentPart>
                  </a:graphicData>
                </a:graphic>
              </wp:anchor>
            </w:drawing>
          </mc:Choice>
          <mc:Fallback>
            <w:pict>
              <v:shape w14:anchorId="47D965A0" id="Ink 27" o:spid="_x0000_s1026" type="#_x0000_t75" style="position:absolute;margin-left:174.25pt;margin-top:104.45pt;width:15pt;height:1.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">
                <v:imagedata r:id="rId3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81792" behindDoc="0" locked="0" layoutInCell="1" allowOverlap="1" wp14:anchorId="5D8C64BD" wp14:editId="6E018BA9">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36">
                      <w14:nvContentPartPr>
                        <w14:cNvContentPartPr/>
                      </w14:nvContentPartPr>
                      <w14:xfrm>
                        <a:off x="0" y="0"/>
                        <a:ext cx="163800" cy="76680"/>
                      </w14:xfrm>
                    </w14:contentPart>
                  </a:graphicData>
                </a:graphic>
              </wp:anchor>
            </w:drawing>
          </mc:Choice>
          <mc:Fallback>
            <w:pict>
              <v:shape w14:anchorId="45B09546" id="Ink 26" o:spid="_x0000_s1026" type="#_x0000_t75" style="position:absolute;margin-left:170pt;margin-top:113.4pt;width:14.35pt;height:7.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">
                <v:imagedata r:id="rId3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80768" behindDoc="0" locked="0" layoutInCell="1" allowOverlap="1" wp14:anchorId="4C57CCE7" wp14:editId="5F5C9328">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38">
                      <w14:nvContentPartPr>
                        <w14:cNvContentPartPr/>
                      </w14:nvContentPartPr>
                      <w14:xfrm>
                        <a:off x="0" y="0"/>
                        <a:ext cx="185400" cy="14040"/>
                      </w14:xfrm>
                    </w14:contentPart>
                  </a:graphicData>
                </a:graphic>
              </wp:anchor>
            </w:drawing>
          </mc:Choice>
          <mc:Fallback>
            <w:pict>
              <v:shape w14:anchorId="72D5E939" id="Ink 25" o:spid="_x0000_s1026" type="#_x0000_t75" style="position:absolute;margin-left:169pt;margin-top:114.15pt;width:16.05pt;height:2.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Hz/8m4wAAABABAAAPAAAAZHJzL2Rvd25y&#13;&#10;ZXYueG1sTI/NTsMwEITvSLyDtUjcqN0YQZTGqVJIpZ6QaOHuxiaJGq+j2E3C27Oc4LLS/szsfPl2&#13;&#10;cT2b7Bg6jwrWKwHMYu1Nh42Cj9P+IQUWokaje49WwbcNsC1ub3KdGT/ju52OsWFkgiHTCtoYh4zz&#13;&#10;ULfW6bDyg0XaffnR6Ujt2HAz6pnMXc8TIZ640x3Sh1YP9qW19eV4dRRj3l8qkwr+Vn2Wp2o67Mrh&#13;&#10;sFPq/m553VApN8CiXeKfAn4ZSAgFBTv7K5rAegVSpgQUFSRJKoHRhXwWa2Bnmkj5CLzI+X+Q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">
                <v:imagedata r:id="rId3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9744" behindDoc="0" locked="0" layoutInCell="1" allowOverlap="1" wp14:anchorId="7D864C2E" wp14:editId="24257B12">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0">
                      <w14:nvContentPartPr>
                        <w14:cNvContentPartPr/>
                      </w14:nvContentPartPr>
                      <w14:xfrm>
                        <a:off x="0" y="0"/>
                        <a:ext cx="271145" cy="70850"/>
                      </w14:xfrm>
                    </w14:contentPart>
                  </a:graphicData>
                </a:graphic>
              </wp:anchor>
            </w:drawing>
          </mc:Choice>
          <mc:Fallback>
            <w:pict>
              <v:shape w14:anchorId="0F9C76B7" id="Ink 24" o:spid="_x0000_s1026" type="#_x0000_t75" style="position:absolute;margin-left:170.75pt;margin-top:104.95pt;width:22.75pt;height: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8720" behindDoc="0" locked="0" layoutInCell="1" allowOverlap="1" wp14:anchorId="4CEF2CD7" wp14:editId="0E982301">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2">
                      <w14:nvContentPartPr>
                        <w14:cNvContentPartPr/>
                      </w14:nvContentPartPr>
                      <w14:xfrm>
                        <a:off x="0" y="0"/>
                        <a:ext cx="291465" cy="65090"/>
                      </w14:xfrm>
                    </w14:contentPart>
                  </a:graphicData>
                </a:graphic>
              </wp:anchor>
            </w:drawing>
          </mc:Choice>
          <mc:Fallback>
            <w:pict>
              <v:shape w14:anchorId="3CA9230E" id="Ink 21" o:spid="_x0000_s1026" type="#_x0000_t75" style="position:absolute;margin-left:167.7pt;margin-top:96.6pt;width:24.35pt;height:6.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7696" behindDoc="0" locked="0" layoutInCell="1" allowOverlap="1" wp14:anchorId="7D838A3E" wp14:editId="3A5B6529">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44">
                      <w14:nvContentPartPr>
                        <w14:cNvContentPartPr/>
                      </w14:nvContentPartPr>
                      <w14:xfrm>
                        <a:off x="0" y="0"/>
                        <a:ext cx="248040" cy="12600"/>
                      </w14:xfrm>
                    </w14:contentPart>
                  </a:graphicData>
                </a:graphic>
              </wp:anchor>
            </w:drawing>
          </mc:Choice>
          <mc:Fallback>
            <w:pict>
              <v:shape w14:anchorId="7D381923" id="Ink 18" o:spid="_x0000_s1026" type="#_x0000_t75" style="position:absolute;margin-left:170.9pt;margin-top:80.25pt;width:20.95pt;height:2.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">
                <v:imagedata r:id="rId45" o:title=""/>
              </v:shape>
            </w:pict>
          </mc:Fallback>
        </mc:AlternateContent>
      </w:r>
      <w:r w:rsidRPr="004B4DE9">
        <w:rPr>
          <w:rFonts w:ascii="Calibri Light" w:hAnsi="Calibri Light" w:cs="Calibri Light"/>
          <w:noProof/>
          <w:sz w:val="24"/>
          <w:szCs w:val="24"/>
          <w:highlight w:val="black"/>
        </w:rPr>
        <w:drawing>
          <wp:inline distT="0" distB="0" distL="0" distR="0" wp14:anchorId="5F449A74" wp14:editId="65E635B2">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46"/>
                    <a:stretch>
                      <a:fillRect/>
                    </a:stretch>
                  </pic:blipFill>
                  <pic:spPr>
                    <a:xfrm>
                      <a:off x="0" y="0"/>
                      <a:ext cx="3246574" cy="1553569"/>
                    </a:xfrm>
                    <a:prstGeom prst="rect">
                      <a:avLst/>
                    </a:prstGeom>
                  </pic:spPr>
                </pic:pic>
              </a:graphicData>
            </a:graphic>
          </wp:inline>
        </w:drawing>
      </w:r>
    </w:p>
    <w:p w14:paraId="3A6F14C5" w14:textId="77777777" w:rsidR="005F718E" w:rsidRDefault="005F718E"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Notice the rules/findings that are displayed based on CIS Hardening; providing greater visibility and allowing you to identify additional vulnerabilities.</w:t>
      </w:r>
    </w:p>
    <w:p w14:paraId="2F86B4B8" w14:textId="3B0A2778" w:rsidR="0084117E" w:rsidRPr="00157B71" w:rsidRDefault="0084117E" w:rsidP="0084117E">
      <w:pPr>
        <w:pStyle w:val="ListParagraph"/>
        <w:numPr>
          <w:ilvl w:val="1"/>
          <w:numId w:val="4"/>
        </w:numPr>
        <w:rPr>
          <w:rFonts w:ascii="Calibri Light" w:hAnsi="Calibri Light" w:cs="Calibri Light"/>
          <w:sz w:val="24"/>
          <w:szCs w:val="24"/>
          <w:highlight w:val="yellow"/>
        </w:rPr>
      </w:pPr>
      <w:r w:rsidRPr="00157B71">
        <w:rPr>
          <w:rFonts w:ascii="Calibri Light" w:hAnsi="Calibri Light" w:cs="Calibri Light"/>
          <w:sz w:val="24"/>
          <w:szCs w:val="24"/>
          <w:highlight w:val="yellow"/>
        </w:rPr>
        <w:t>Click in the filters bar to ‘add filter’</w:t>
      </w:r>
    </w:p>
    <w:p w14:paraId="0F9905AE" w14:textId="63406E5A" w:rsidR="0084117E" w:rsidRPr="00157B71" w:rsidRDefault="0084117E" w:rsidP="0084117E">
      <w:pPr>
        <w:pStyle w:val="ListParagraph"/>
        <w:numPr>
          <w:ilvl w:val="1"/>
          <w:numId w:val="4"/>
        </w:numPr>
        <w:rPr>
          <w:rFonts w:ascii="Calibri Light" w:hAnsi="Calibri Light" w:cs="Calibri Light"/>
          <w:sz w:val="24"/>
          <w:szCs w:val="24"/>
          <w:highlight w:val="yellow"/>
        </w:rPr>
      </w:pPr>
      <w:r w:rsidRPr="00157B71">
        <w:rPr>
          <w:rFonts w:ascii="Calibri Light" w:hAnsi="Calibri Light" w:cs="Calibri Light"/>
          <w:sz w:val="24"/>
          <w:szCs w:val="24"/>
          <w:highlight w:val="yellow"/>
        </w:rPr>
        <w:t xml:space="preserve">Choose ‘resource type’ and make it ‘equal’ to </w:t>
      </w:r>
      <w:r w:rsidR="00157B71" w:rsidRPr="00157B71">
        <w:rPr>
          <w:rFonts w:ascii="Calibri Light" w:hAnsi="Calibri Light" w:cs="Calibri Light"/>
          <w:sz w:val="24"/>
          <w:szCs w:val="24"/>
          <w:highlight w:val="yellow"/>
        </w:rPr>
        <w:t>‘</w:t>
      </w:r>
      <w:r w:rsidRPr="00157B71">
        <w:rPr>
          <w:rFonts w:ascii="Calibri Light" w:hAnsi="Calibri Light" w:cs="Calibri Light"/>
          <w:sz w:val="24"/>
          <w:szCs w:val="24"/>
          <w:highlight w:val="yellow"/>
        </w:rPr>
        <w:t>AwsS3Bucket</w:t>
      </w:r>
      <w:r w:rsidR="00157B71" w:rsidRPr="00157B71">
        <w:rPr>
          <w:rFonts w:ascii="Calibri Light" w:hAnsi="Calibri Light" w:cs="Calibri Light"/>
          <w:sz w:val="24"/>
          <w:szCs w:val="24"/>
          <w:highlight w:val="yellow"/>
        </w:rPr>
        <w:t>’</w:t>
      </w:r>
    </w:p>
    <w:p w14:paraId="5E64EA46" w14:textId="1C27D1AC" w:rsidR="0084117E"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74A80925" wp14:editId="2FA27EFC">
            <wp:extent cx="3945988" cy="17664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8 at 6.19.39 AM.png"/>
                    <pic:cNvPicPr/>
                  </pic:nvPicPr>
                  <pic:blipFill>
                    <a:blip r:embed="rId47"/>
                    <a:stretch>
                      <a:fillRect/>
                    </a:stretch>
                  </pic:blipFill>
                  <pic:spPr>
                    <a:xfrm>
                      <a:off x="0" y="0"/>
                      <a:ext cx="3970389" cy="1777343"/>
                    </a:xfrm>
                    <a:prstGeom prst="rect">
                      <a:avLst/>
                    </a:prstGeom>
                  </pic:spPr>
                </pic:pic>
              </a:graphicData>
            </a:graphic>
          </wp:inline>
        </w:drawing>
      </w:r>
    </w:p>
    <w:p w14:paraId="48C86C5D" w14:textId="4CCC824C" w:rsidR="0084117E" w:rsidRPr="005F718E" w:rsidRDefault="0084117E" w:rsidP="005950A4">
      <w:pPr>
        <w:pStyle w:val="ListParagraph"/>
        <w:numPr>
          <w:ilvl w:val="1"/>
          <w:numId w:val="4"/>
        </w:numPr>
        <w:rPr>
          <w:rFonts w:ascii="Calibri Light" w:hAnsi="Calibri Light" w:cs="Calibri Light"/>
          <w:sz w:val="24"/>
          <w:szCs w:val="24"/>
        </w:rPr>
      </w:pPr>
      <w:r>
        <w:rPr>
          <w:rFonts w:ascii="Calibri Light" w:hAnsi="Calibri Light" w:cs="Calibri Light"/>
          <w:sz w:val="24"/>
          <w:szCs w:val="24"/>
        </w:rPr>
        <w:t>Look through the CIS Hardening; S3 Rules</w:t>
      </w:r>
    </w:p>
    <w:p w14:paraId="351B4389" w14:textId="6C7C50AC"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r w:rsidR="0084117E">
        <w:rPr>
          <w:rFonts w:ascii="Calibri Light" w:hAnsi="Calibri Light" w:cs="Calibri Light"/>
          <w:sz w:val="24"/>
          <w:szCs w:val="24"/>
        </w:rPr>
        <w:t xml:space="preserve">  In </w:t>
      </w:r>
      <w:r w:rsidR="005F718E">
        <w:rPr>
          <w:rFonts w:ascii="Calibri Light" w:hAnsi="Calibri Light" w:cs="Calibri Light"/>
          <w:sz w:val="24"/>
          <w:szCs w:val="24"/>
        </w:rPr>
        <w:t>addition,</w:t>
      </w:r>
      <w:r w:rsidR="0084117E">
        <w:rPr>
          <w:rFonts w:ascii="Calibri Light" w:hAnsi="Calibri Light" w:cs="Calibri Light"/>
          <w:sz w:val="24"/>
          <w:szCs w:val="24"/>
        </w:rPr>
        <w:t xml:space="preserve"> what about internally mandated controls </w:t>
      </w:r>
      <w:r w:rsidR="006028B8">
        <w:rPr>
          <w:rFonts w:ascii="Calibri Light" w:hAnsi="Calibri Light" w:cs="Calibri Light"/>
          <w:sz w:val="24"/>
          <w:szCs w:val="24"/>
        </w:rPr>
        <w:t xml:space="preserve">(versus CIS) </w:t>
      </w:r>
      <w:r w:rsidR="0084117E">
        <w:rPr>
          <w:rFonts w:ascii="Calibri Light" w:hAnsi="Calibri Light" w:cs="Calibri Light"/>
          <w:sz w:val="24"/>
          <w:szCs w:val="24"/>
        </w:rPr>
        <w:t>like encrypted S3 buckets?</w:t>
      </w:r>
    </w:p>
    <w:p w14:paraId="18436897" w14:textId="241E86A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r w:rsidR="006028B8">
        <w:rPr>
          <w:rFonts w:ascii="Calibri Light" w:hAnsi="Calibri Light" w:cs="Calibri Light"/>
          <w:b/>
          <w:bCs/>
          <w:sz w:val="24"/>
          <w:szCs w:val="24"/>
          <w:u w:val="single"/>
        </w:rPr>
        <w:t xml:space="preserve"> or add new controls</w:t>
      </w:r>
      <w:r w:rsidR="00FA5A45">
        <w:rPr>
          <w:rFonts w:ascii="Calibri Light" w:hAnsi="Calibri Light" w:cs="Calibri Light"/>
          <w:b/>
          <w:bCs/>
          <w:sz w:val="24"/>
          <w:szCs w:val="24"/>
          <w:u w:val="single"/>
        </w:rPr>
        <w:t>?</w:t>
      </w:r>
    </w:p>
    <w:p w14:paraId="01B2218F" w14:textId="3E294E26" w:rsidR="0084117E" w:rsidRDefault="0084117E" w:rsidP="0084117E">
      <w:pPr>
        <w:pStyle w:val="Heading1"/>
      </w:pPr>
      <w:bookmarkStart w:id="37" w:name="_Task_3_–"/>
      <w:bookmarkStart w:id="38" w:name="_Toc24952838"/>
      <w:bookmarkEnd w:id="37"/>
      <w:r w:rsidRPr="00D745FF">
        <w:t>T</w:t>
      </w:r>
      <w:r>
        <w:t xml:space="preserve">ask </w:t>
      </w:r>
      <w:r w:rsidR="005F718E">
        <w:t>5</w:t>
      </w:r>
      <w:r w:rsidRPr="00D745FF">
        <w:t xml:space="preserve"> – </w:t>
      </w:r>
      <w:r>
        <w:t>Create a new AWS Config Rule</w:t>
      </w:r>
      <w:bookmarkEnd w:id="38"/>
    </w:p>
    <w:p w14:paraId="29BE1FA0"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DD00B33"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314A9EB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16B77746" w14:textId="77777777" w:rsidR="0084117E"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C92E7E0" wp14:editId="5AD66C17">
            <wp:extent cx="5943600" cy="822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48"/>
                    <a:stretch>
                      <a:fillRect/>
                    </a:stretch>
                  </pic:blipFill>
                  <pic:spPr>
                    <a:xfrm>
                      <a:off x="0" y="0"/>
                      <a:ext cx="5943600" cy="822325"/>
                    </a:xfrm>
                    <a:prstGeom prst="rect">
                      <a:avLst/>
                    </a:prstGeom>
                  </pic:spPr>
                </pic:pic>
              </a:graphicData>
            </a:graphic>
          </wp:inline>
        </w:drawing>
      </w:r>
    </w:p>
    <w:p w14:paraId="17677307" w14:textId="77777777"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76B488AA" w14:textId="77777777" w:rsidR="0084117E" w:rsidRPr="00AA28C7"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EFDA7F6" wp14:editId="14218101">
            <wp:extent cx="3844977" cy="17828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49"/>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06EBD9A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21095A65"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7EDDAB28"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lastRenderedPageBreak/>
        <w:t>Remediation Action: choose ‘AWS-EnableS3BucketEncryption’</w:t>
      </w:r>
    </w:p>
    <w:p w14:paraId="18FC0EE7"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18D460A7" w14:textId="77777777" w:rsidR="0084117E" w:rsidRDefault="0084117E" w:rsidP="0084117E">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268CAB01" w14:textId="77777777" w:rsidR="0084117E" w:rsidRPr="00D06824"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45EC7EC" wp14:editId="23288A4B">
            <wp:extent cx="2806396" cy="179687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0"/>
                    <a:stretch>
                      <a:fillRect/>
                    </a:stretch>
                  </pic:blipFill>
                  <pic:spPr>
                    <a:xfrm>
                      <a:off x="0" y="0"/>
                      <a:ext cx="2835524" cy="1815523"/>
                    </a:xfrm>
                    <a:prstGeom prst="rect">
                      <a:avLst/>
                    </a:prstGeom>
                  </pic:spPr>
                </pic:pic>
              </a:graphicData>
            </a:graphic>
          </wp:inline>
        </w:drawing>
      </w:r>
    </w:p>
    <w:p w14:paraId="7D891203" w14:textId="709B8EE6"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proofErr w:type="spellStart"/>
      <w:r w:rsidRPr="00D06824">
        <w:rPr>
          <w:rFonts w:ascii="Calibri Light" w:hAnsi="Calibri Light" w:cs="Calibri Light"/>
          <w:sz w:val="24"/>
          <w:szCs w:val="24"/>
        </w:rPr>
        <w:t>AutomationAssumeRole</w:t>
      </w:r>
      <w:proofErr w:type="spellEnd"/>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E84F654"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1DEAA419" w14:textId="77777777" w:rsidR="0084117E"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54E25C0" wp14:editId="020B3409">
            <wp:extent cx="3350302" cy="207103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1"/>
                    <a:stretch>
                      <a:fillRect/>
                    </a:stretch>
                  </pic:blipFill>
                  <pic:spPr>
                    <a:xfrm>
                      <a:off x="0" y="0"/>
                      <a:ext cx="3361349" cy="2077860"/>
                    </a:xfrm>
                    <a:prstGeom prst="rect">
                      <a:avLst/>
                    </a:prstGeom>
                  </pic:spPr>
                </pic:pic>
              </a:graphicData>
            </a:graphic>
          </wp:inline>
        </w:drawing>
      </w:r>
    </w:p>
    <w:p w14:paraId="4DA613AB" w14:textId="1AC60CDC"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3AE81EC7" w14:textId="5CA59E71" w:rsidR="00157B71" w:rsidRDefault="00157B71"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‘rules’ window </w:t>
      </w:r>
      <w:proofErr w:type="gramStart"/>
      <w:r>
        <w:rPr>
          <w:rFonts w:ascii="Calibri Light" w:hAnsi="Calibri Light" w:cs="Calibri Light"/>
          <w:sz w:val="24"/>
          <w:szCs w:val="24"/>
        </w:rPr>
        <w:t>select</w:t>
      </w:r>
      <w:proofErr w:type="gramEnd"/>
      <w:r>
        <w:rPr>
          <w:rFonts w:ascii="Calibri Light" w:hAnsi="Calibri Light" w:cs="Calibri Light"/>
          <w:sz w:val="24"/>
          <w:szCs w:val="24"/>
        </w:rPr>
        <w:t xml:space="preserve"> the rule titled ‘S3-bucket-server-side-encryption-enabled’</w:t>
      </w:r>
    </w:p>
    <w:p w14:paraId="58BC3808" w14:textId="7CB1B3A9" w:rsidR="00157B71" w:rsidRDefault="00157B71" w:rsidP="00157B71">
      <w:pPr>
        <w:pStyle w:val="ListParagraph"/>
        <w:numPr>
          <w:ilvl w:val="1"/>
          <w:numId w:val="8"/>
        </w:numPr>
        <w:rPr>
          <w:rFonts w:ascii="Calibri Light" w:hAnsi="Calibri Light" w:cs="Calibri Light"/>
          <w:sz w:val="24"/>
          <w:szCs w:val="24"/>
        </w:rPr>
      </w:pPr>
      <w:r>
        <w:rPr>
          <w:rFonts w:ascii="Calibri Light" w:hAnsi="Calibri Light" w:cs="Calibri Light"/>
          <w:sz w:val="24"/>
          <w:szCs w:val="24"/>
        </w:rPr>
        <w:t>It may take a couple minutes for the rule to evaluate, if you receive the following message wait 1-2 minutes and refresh the screen</w:t>
      </w:r>
    </w:p>
    <w:p w14:paraId="48465FFE" w14:textId="4F2754C2" w:rsidR="00157B71" w:rsidRDefault="00157B71" w:rsidP="00157B71">
      <w:pPr>
        <w:ind w:left="1080"/>
        <w:rPr>
          <w:rFonts w:ascii="Calibri Light" w:hAnsi="Calibri Light" w:cs="Calibri Light"/>
          <w:sz w:val="24"/>
          <w:szCs w:val="24"/>
        </w:rPr>
      </w:pPr>
      <w:r>
        <w:rPr>
          <w:rFonts w:ascii="Calibri Light" w:hAnsi="Calibri Light" w:cs="Calibri Light"/>
          <w:noProof/>
          <w:sz w:val="24"/>
          <w:szCs w:val="24"/>
        </w:rPr>
        <w:drawing>
          <wp:inline distT="0" distB="0" distL="0" distR="0" wp14:anchorId="6A1C2503" wp14:editId="5B032EEE">
            <wp:extent cx="4572000" cy="6945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11.31 AM.png"/>
                    <pic:cNvPicPr/>
                  </pic:nvPicPr>
                  <pic:blipFill>
                    <a:blip r:embed="rId52"/>
                    <a:stretch>
                      <a:fillRect/>
                    </a:stretch>
                  </pic:blipFill>
                  <pic:spPr>
                    <a:xfrm>
                      <a:off x="0" y="0"/>
                      <a:ext cx="4624086" cy="702505"/>
                    </a:xfrm>
                    <a:prstGeom prst="rect">
                      <a:avLst/>
                    </a:prstGeom>
                  </pic:spPr>
                </pic:pic>
              </a:graphicData>
            </a:graphic>
          </wp:inline>
        </w:drawing>
      </w:r>
    </w:p>
    <w:p w14:paraId="774D76FC" w14:textId="242C362E"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r w:rsidR="006028B8">
        <w:rPr>
          <w:rFonts w:ascii="Calibri Light" w:hAnsi="Calibri Light" w:cs="Calibri Light"/>
          <w:sz w:val="24"/>
          <w:szCs w:val="24"/>
        </w:rPr>
        <w:t xml:space="preserve"> </w:t>
      </w:r>
    </w:p>
    <w:p w14:paraId="71DAA904" w14:textId="77777777" w:rsidR="0084117E" w:rsidRPr="00C565B7" w:rsidRDefault="0084117E" w:rsidP="0084117E">
      <w:pPr>
        <w:pStyle w:val="ListParagraph"/>
        <w:rPr>
          <w:rFonts w:ascii="Calibri Light" w:hAnsi="Calibri Light" w:cs="Calibri Light"/>
          <w:sz w:val="24"/>
          <w:szCs w:val="24"/>
        </w:rPr>
      </w:pPr>
    </w:p>
    <w:p w14:paraId="7DAD96EB" w14:textId="2FFE4ED2" w:rsidR="00E3252A" w:rsidRDefault="00E3252A" w:rsidP="00E3252A">
      <w:pPr>
        <w:pStyle w:val="Heading1"/>
      </w:pPr>
      <w:bookmarkStart w:id="39" w:name="_Toc24952839"/>
      <w:r w:rsidRPr="00D745FF">
        <w:t xml:space="preserve">Task </w:t>
      </w:r>
      <w:r w:rsidR="005F718E">
        <w:t>6</w:t>
      </w:r>
      <w:r w:rsidRPr="00D745FF">
        <w:t xml:space="preserve"> – </w:t>
      </w:r>
      <w:r>
        <w:t xml:space="preserve">Review </w:t>
      </w:r>
      <w:r w:rsidR="00ED3528">
        <w:t xml:space="preserve">the </w:t>
      </w:r>
      <w:r w:rsidR="005950A4">
        <w:t>AWS Config deployed rules</w:t>
      </w:r>
      <w:bookmarkEnd w:id="39"/>
    </w:p>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lastRenderedPageBreak/>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69B27A95"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Go back into the rule (clicking on the name) and check the ‘Compliance Status’ section at the bottom</w:t>
      </w:r>
    </w:p>
    <w:p w14:paraId="7F159877" w14:textId="25DD729C" w:rsidR="00377E68"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If resources aren’t populated yet, move on and come back to check after subsequent steps.</w:t>
      </w:r>
    </w:p>
    <w:p w14:paraId="5EB663C2" w14:textId="77777777" w:rsidR="00C20069"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If resources exist, click on the resource name</w:t>
      </w:r>
    </w:p>
    <w:p w14:paraId="715BCBC7" w14:textId="77777777" w:rsidR="00C20069"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the ‘Manage Resource’ button in the top right</w:t>
      </w:r>
    </w:p>
    <w:p w14:paraId="1FCB101B" w14:textId="77777777" w:rsidR="00450344"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Once in the corresponding S3 bucket, click the ‘Permissions’ tab</w:t>
      </w:r>
    </w:p>
    <w:p w14:paraId="3B829EF8" w14:textId="09934FD6" w:rsidR="00C20069" w:rsidRDefault="00450344" w:rsidP="00450344">
      <w:pPr>
        <w:pStyle w:val="ListParagraph"/>
        <w:ind w:left="2160"/>
        <w:rPr>
          <w:rFonts w:ascii="Calibri Light" w:hAnsi="Calibri Light" w:cs="Calibri Light"/>
          <w:sz w:val="24"/>
          <w:szCs w:val="24"/>
        </w:rPr>
      </w:pPr>
      <w:r>
        <w:rPr>
          <w:rFonts w:ascii="Calibri Light" w:hAnsi="Calibri Light" w:cs="Calibri Light"/>
          <w:noProof/>
          <w:sz w:val="24"/>
          <w:szCs w:val="24"/>
        </w:rPr>
        <w:drawing>
          <wp:inline distT="0" distB="0" distL="0" distR="0" wp14:anchorId="736A6D6D" wp14:editId="515AB8BC">
            <wp:extent cx="2603500" cy="3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9 at 10.26.44 AM.png"/>
                    <pic:cNvPicPr/>
                  </pic:nvPicPr>
                  <pic:blipFill>
                    <a:blip r:embed="rId53"/>
                    <a:stretch>
                      <a:fillRect/>
                    </a:stretch>
                  </pic:blipFill>
                  <pic:spPr>
                    <a:xfrm>
                      <a:off x="0" y="0"/>
                      <a:ext cx="2603500" cy="355600"/>
                    </a:xfrm>
                    <a:prstGeom prst="rect">
                      <a:avLst/>
                    </a:prstGeom>
                  </pic:spPr>
                </pic:pic>
              </a:graphicData>
            </a:graphic>
          </wp:inline>
        </w:drawing>
      </w:r>
      <w:r w:rsidR="00C20069">
        <w:rPr>
          <w:rFonts w:ascii="Calibri Light" w:hAnsi="Calibri Light" w:cs="Calibri Light"/>
          <w:sz w:val="24"/>
          <w:szCs w:val="24"/>
        </w:rPr>
        <w:t xml:space="preserve"> </w:t>
      </w:r>
    </w:p>
    <w:p w14:paraId="4ECB8EBE" w14:textId="6F6F74AB" w:rsidR="00377E68" w:rsidRDefault="00377E68"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 xml:space="preserve">View the ‘Block public access’ rule and validate that it looks like the following screenshot </w:t>
      </w:r>
    </w:p>
    <w:p w14:paraId="35B2AB10" w14:textId="5F4CB6C8" w:rsidR="00450344" w:rsidRDefault="00C20069" w:rsidP="00450344">
      <w:pPr>
        <w:pStyle w:val="ListParagraph"/>
        <w:ind w:left="2160"/>
        <w:rPr>
          <w:rFonts w:ascii="Calibri Light" w:hAnsi="Calibri Light" w:cs="Calibri Light"/>
          <w:sz w:val="24"/>
          <w:szCs w:val="24"/>
        </w:rPr>
      </w:pPr>
      <w:r>
        <w:rPr>
          <w:rFonts w:ascii="Calibri Light" w:hAnsi="Calibri Light" w:cs="Calibri Light"/>
          <w:noProof/>
          <w:sz w:val="24"/>
          <w:szCs w:val="24"/>
        </w:rPr>
        <w:drawing>
          <wp:inline distT="0" distB="0" distL="0" distR="0" wp14:anchorId="6780C615" wp14:editId="701AAF69">
            <wp:extent cx="3566160" cy="1472979"/>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0.24.16 AM.png"/>
                    <pic:cNvPicPr/>
                  </pic:nvPicPr>
                  <pic:blipFill>
                    <a:blip r:embed="rId54"/>
                    <a:stretch>
                      <a:fillRect/>
                    </a:stretch>
                  </pic:blipFill>
                  <pic:spPr>
                    <a:xfrm>
                      <a:off x="0" y="0"/>
                      <a:ext cx="3583967" cy="1480334"/>
                    </a:xfrm>
                    <a:prstGeom prst="rect">
                      <a:avLst/>
                    </a:prstGeom>
                  </pic:spPr>
                </pic:pic>
              </a:graphicData>
            </a:graphic>
          </wp:inline>
        </w:drawing>
      </w:r>
    </w:p>
    <w:p w14:paraId="1D0D06E7" w14:textId="3DF783E6" w:rsidR="00450344" w:rsidRPr="00450344" w:rsidRDefault="00450344" w:rsidP="00450344">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Congratulations, your config rule has blocked public access!</w:t>
      </w:r>
    </w:p>
    <w:p w14:paraId="45768C63" w14:textId="7AF456CD" w:rsidR="005F718E" w:rsidRPr="005F718E" w:rsidRDefault="005F718E" w:rsidP="005F718E">
      <w:pPr>
        <w:rPr>
          <w:rFonts w:ascii="Calibri Light" w:hAnsi="Calibri Light" w:cs="Calibri Light"/>
          <w:color w:val="FF0000"/>
          <w:sz w:val="24"/>
          <w:szCs w:val="24"/>
        </w:rPr>
      </w:pPr>
      <w:r w:rsidRPr="005F718E">
        <w:rPr>
          <w:rFonts w:ascii="Calibri Light" w:hAnsi="Calibri Light" w:cs="Calibri Light"/>
          <w:sz w:val="24"/>
          <w:szCs w:val="24"/>
        </w:rPr>
        <w:t xml:space="preserve">***Note - </w:t>
      </w:r>
      <w:r w:rsidRPr="005F718E">
        <w:rPr>
          <w:rFonts w:ascii="Calibri Light" w:hAnsi="Calibri Light" w:cs="Calibri Light"/>
          <w:i/>
          <w:iCs/>
          <w:sz w:val="24"/>
          <w:szCs w:val="24"/>
        </w:rPr>
        <w:t>It may could take some time for the rule to evaluate/remediate</w:t>
      </w:r>
      <w:r w:rsidR="00C20069">
        <w:rPr>
          <w:rFonts w:ascii="Calibri Light" w:hAnsi="Calibri Light" w:cs="Calibri Light"/>
          <w:i/>
          <w:iCs/>
          <w:sz w:val="24"/>
          <w:szCs w:val="24"/>
        </w:rPr>
        <w:t>, feel free to use the ‘re-</w:t>
      </w:r>
      <w:proofErr w:type="spellStart"/>
      <w:r w:rsidR="00C20069">
        <w:rPr>
          <w:rFonts w:ascii="Calibri Light" w:hAnsi="Calibri Light" w:cs="Calibri Light"/>
          <w:i/>
          <w:iCs/>
          <w:sz w:val="24"/>
          <w:szCs w:val="24"/>
        </w:rPr>
        <w:t>evaulate</w:t>
      </w:r>
      <w:proofErr w:type="spellEnd"/>
      <w:r w:rsidR="00C20069">
        <w:rPr>
          <w:rFonts w:ascii="Calibri Light" w:hAnsi="Calibri Light" w:cs="Calibri Light"/>
          <w:i/>
          <w:iCs/>
          <w:sz w:val="24"/>
          <w:szCs w:val="24"/>
        </w:rPr>
        <w:t>’ button at the top of the rule</w:t>
      </w:r>
    </w:p>
    <w:p w14:paraId="30DA08BA" w14:textId="6705E7DC"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Now look at the rule </w:t>
      </w:r>
      <w:r w:rsidR="00377E68">
        <w:rPr>
          <w:rFonts w:ascii="Calibri Light" w:hAnsi="Calibri Light" w:cs="Calibri Light"/>
          <w:sz w:val="24"/>
          <w:szCs w:val="24"/>
        </w:rPr>
        <w:t>that includes</w:t>
      </w:r>
      <w:r>
        <w:rPr>
          <w:rFonts w:ascii="Calibri Light" w:hAnsi="Calibri Light" w:cs="Calibri Light"/>
          <w:sz w:val="24"/>
          <w:szCs w:val="24"/>
        </w:rPr>
        <w:t xml:space="preserve"> ‘</w:t>
      </w:r>
      <w:r w:rsidR="00377E68" w:rsidRPr="00377E68">
        <w:rPr>
          <w:rFonts w:ascii="Calibri Light" w:hAnsi="Calibri Light" w:cs="Calibri Light"/>
          <w:color w:val="000000" w:themeColor="text1"/>
          <w:sz w:val="24"/>
          <w:szCs w:val="24"/>
        </w:rPr>
        <w:t xml:space="preserve">REQUIRED_TAGS’ </w:t>
      </w:r>
      <w:r w:rsidR="00377E68">
        <w:rPr>
          <w:rFonts w:ascii="Calibri Light" w:hAnsi="Calibri Light" w:cs="Calibri Light"/>
          <w:sz w:val="24"/>
          <w:szCs w:val="24"/>
        </w:rPr>
        <w:t>in the name</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lastRenderedPageBreak/>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39488DF5"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 xml:space="preserve">where the name </w:t>
      </w:r>
      <w:r w:rsidR="00727F6A" w:rsidRPr="00C20069">
        <w:rPr>
          <w:rFonts w:ascii="Calibri Light" w:hAnsi="Calibri Light" w:cs="Calibri Light"/>
          <w:color w:val="000000" w:themeColor="text1"/>
          <w:sz w:val="24"/>
          <w:szCs w:val="24"/>
        </w:rPr>
        <w:t>includes</w:t>
      </w:r>
      <w:r w:rsidRPr="00C20069">
        <w:rPr>
          <w:rFonts w:ascii="Calibri Light" w:hAnsi="Calibri Light" w:cs="Calibri Light"/>
          <w:color w:val="000000" w:themeColor="text1"/>
          <w:sz w:val="24"/>
          <w:szCs w:val="24"/>
        </w:rPr>
        <w:t xml:space="preserve"> ‘</w:t>
      </w:r>
      <w:proofErr w:type="spellStart"/>
      <w:r w:rsidR="00C20069">
        <w:rPr>
          <w:rFonts w:ascii="Calibri Light" w:hAnsi="Calibri Light" w:cs="Calibri Light"/>
          <w:color w:val="000000" w:themeColor="text1"/>
          <w:sz w:val="24"/>
          <w:szCs w:val="24"/>
        </w:rPr>
        <w:t>RequiredTags</w:t>
      </w:r>
      <w:proofErr w:type="spellEnd"/>
      <w:r w:rsidR="00C20069">
        <w:rPr>
          <w:rFonts w:ascii="Calibri Light" w:hAnsi="Calibri Light" w:cs="Calibri Light"/>
          <w:color w:val="000000" w:themeColor="text1"/>
          <w:sz w:val="24"/>
          <w:szCs w:val="24"/>
        </w:rPr>
        <w:t>’</w:t>
      </w:r>
    </w:p>
    <w:p w14:paraId="7FF2AF71" w14:textId="0847BAC3" w:rsidR="00377E68" w:rsidRDefault="00DC5BE3" w:rsidP="00377E68">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 xml:space="preserve">Review the Lambda function to understand how it is remediating </w:t>
      </w:r>
      <w:r w:rsidR="00377E68">
        <w:rPr>
          <w:rFonts w:ascii="Calibri Light" w:hAnsi="Calibri Light" w:cs="Calibri Light"/>
          <w:sz w:val="24"/>
          <w:szCs w:val="24"/>
        </w:rPr>
        <w:t>inconsistent/non-existent tags</w:t>
      </w:r>
      <w:r w:rsidR="00377E68">
        <w:rPr>
          <w:rFonts w:ascii="Calibri Light" w:hAnsi="Calibri Light" w:cs="Calibri Light"/>
          <w:sz w:val="24"/>
          <w:szCs w:val="24"/>
        </w:rPr>
        <w:tab/>
      </w:r>
    </w:p>
    <w:p w14:paraId="05D2EFD7" w14:textId="2F7AAF8B" w:rsidR="00377E68" w:rsidRPr="00450344" w:rsidRDefault="00377E68" w:rsidP="00377E68">
      <w:pPr>
        <w:pStyle w:val="ListParagraph"/>
        <w:numPr>
          <w:ilvl w:val="0"/>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Go back to the config rule and click the name of one of the resources that has been remediated (under ‘Rules’ | Compliance Status section)</w:t>
      </w:r>
    </w:p>
    <w:p w14:paraId="10AD428A" w14:textId="03D53D10" w:rsidR="00C20069" w:rsidRPr="00450344" w:rsidRDefault="00C20069" w:rsidP="00C20069">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Explore this section by looking at both the configuration and compliance timelines</w:t>
      </w:r>
    </w:p>
    <w:p w14:paraId="26945420" w14:textId="3F58BE88" w:rsidR="00C20069" w:rsidRPr="00450344" w:rsidRDefault="00C20069" w:rsidP="00C20069">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16CCE74F" wp14:editId="1CA9F640">
            <wp:extent cx="23241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9 at 10.19.55 AM.png"/>
                    <pic:cNvPicPr/>
                  </pic:nvPicPr>
                  <pic:blipFill>
                    <a:blip r:embed="rId55"/>
                    <a:stretch>
                      <a:fillRect/>
                    </a:stretch>
                  </pic:blipFill>
                  <pic:spPr>
                    <a:xfrm>
                      <a:off x="0" y="0"/>
                      <a:ext cx="2324100" cy="368300"/>
                    </a:xfrm>
                    <a:prstGeom prst="rect">
                      <a:avLst/>
                    </a:prstGeom>
                  </pic:spPr>
                </pic:pic>
              </a:graphicData>
            </a:graphic>
          </wp:inline>
        </w:drawing>
      </w:r>
      <w:bookmarkStart w:id="40" w:name="_GoBack"/>
      <w:bookmarkEnd w:id="40"/>
    </w:p>
    <w:p w14:paraId="4A92339C" w14:textId="0AE75530" w:rsidR="00C20069" w:rsidRPr="00450344" w:rsidRDefault="00C20069" w:rsidP="00C20069">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Now go back to the ‘resources’ screen for the resource you selected and choose ‘Manage Resource’ in top right </w:t>
      </w:r>
    </w:p>
    <w:p w14:paraId="67BBC53D" w14:textId="447CFA96" w:rsidR="00C20069" w:rsidRPr="00450344" w:rsidRDefault="00C20069" w:rsidP="00C20069">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09A61759" wp14:editId="2EFDAC7B">
            <wp:extent cx="17526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9 at 10.21.41 AM.png"/>
                    <pic:cNvPicPr/>
                  </pic:nvPicPr>
                  <pic:blipFill>
                    <a:blip r:embed="rId56"/>
                    <a:stretch>
                      <a:fillRect/>
                    </a:stretch>
                  </pic:blipFill>
                  <pic:spPr>
                    <a:xfrm>
                      <a:off x="0" y="0"/>
                      <a:ext cx="1752600" cy="368300"/>
                    </a:xfrm>
                    <a:prstGeom prst="rect">
                      <a:avLst/>
                    </a:prstGeom>
                  </pic:spPr>
                </pic:pic>
              </a:graphicData>
            </a:graphic>
          </wp:inline>
        </w:drawing>
      </w:r>
    </w:p>
    <w:p w14:paraId="4A4E933F" w14:textId="6A33D23C" w:rsidR="00377E68" w:rsidRPr="00450344" w:rsidRDefault="00377E68" w:rsidP="00377E68">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Validate that the tags have been updated in the corresponding resource</w:t>
      </w:r>
      <w:r w:rsidR="00C20069" w:rsidRPr="00450344">
        <w:rPr>
          <w:rFonts w:ascii="Calibri Light" w:hAnsi="Calibri Light" w:cs="Calibri Light"/>
          <w:color w:val="000000" w:themeColor="text1"/>
          <w:sz w:val="24"/>
          <w:szCs w:val="24"/>
        </w:rPr>
        <w:t>, they should be as follows</w:t>
      </w:r>
    </w:p>
    <w:p w14:paraId="1796CFF7" w14:textId="53FD0793" w:rsidR="00C20069" w:rsidRPr="00450344" w:rsidRDefault="00C20069" w:rsidP="00C20069">
      <w:pPr>
        <w:pStyle w:val="ListParagraph"/>
        <w:numPr>
          <w:ilvl w:val="2"/>
          <w:numId w:val="6"/>
        </w:numPr>
        <w:rPr>
          <w:rFonts w:ascii="Calibri Light" w:hAnsi="Calibri Light" w:cs="Calibri Light"/>
          <w:color w:val="000000" w:themeColor="text1"/>
          <w:sz w:val="24"/>
          <w:szCs w:val="24"/>
        </w:rPr>
      </w:pPr>
      <w:proofErr w:type="spellStart"/>
      <w:r w:rsidRPr="00450344">
        <w:rPr>
          <w:rFonts w:ascii="Calibri Light" w:hAnsi="Calibri Light" w:cs="Calibri Light"/>
          <w:color w:val="000000" w:themeColor="text1"/>
          <w:sz w:val="24"/>
          <w:szCs w:val="24"/>
        </w:rPr>
        <w:t>CostCenter</w:t>
      </w:r>
      <w:proofErr w:type="spellEnd"/>
      <w:r w:rsidRPr="00450344">
        <w:rPr>
          <w:rFonts w:ascii="Calibri Light" w:hAnsi="Calibri Light" w:cs="Calibri Light"/>
          <w:color w:val="000000" w:themeColor="text1"/>
          <w:sz w:val="24"/>
          <w:szCs w:val="24"/>
        </w:rPr>
        <w:t xml:space="preserve"> = 900124-984</w:t>
      </w:r>
    </w:p>
    <w:p w14:paraId="61154500" w14:textId="6EFA68E3" w:rsidR="00C20069" w:rsidRPr="00450344" w:rsidRDefault="00C20069" w:rsidP="00C20069">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Owner = Brad Pitt (but not THAT Brad Pitt)</w:t>
      </w:r>
    </w:p>
    <w:p w14:paraId="5C561F44" w14:textId="7772E5EF" w:rsidR="00C20069" w:rsidRDefault="00C20069" w:rsidP="00C20069">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Workload=WordPress</w:t>
      </w:r>
    </w:p>
    <w:p w14:paraId="0DEBEF5F" w14:textId="5339B550" w:rsidR="00450344" w:rsidRPr="00450344" w:rsidRDefault="00450344" w:rsidP="00450344">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Now check your email (email used when you deployed the CloudFormation Stack) and validate that you received notifications regarding missing required tags.</w:t>
      </w:r>
    </w:p>
    <w:p w14:paraId="72896796" w14:textId="58BC23B6" w:rsidR="00D06824" w:rsidRPr="005F718E" w:rsidRDefault="00377E68" w:rsidP="005F718E">
      <w:pPr>
        <w:rPr>
          <w:rFonts w:ascii="Calibri Light" w:hAnsi="Calibri Light" w:cs="Calibri Light"/>
          <w:color w:val="FF0000"/>
          <w:sz w:val="24"/>
          <w:szCs w:val="24"/>
        </w:rPr>
      </w:pPr>
      <w:r w:rsidRPr="00450344">
        <w:rPr>
          <w:rFonts w:ascii="Calibri Light" w:hAnsi="Calibri Light" w:cs="Calibri Light"/>
          <w:color w:val="000000" w:themeColor="text1"/>
          <w:sz w:val="24"/>
          <w:szCs w:val="24"/>
        </w:rPr>
        <w:t xml:space="preserve">***Note - </w:t>
      </w:r>
      <w:r w:rsidRPr="00450344">
        <w:rPr>
          <w:rFonts w:ascii="Calibri Light" w:hAnsi="Calibri Light" w:cs="Calibri Light"/>
          <w:i/>
          <w:iCs/>
          <w:color w:val="000000" w:themeColor="text1"/>
          <w:sz w:val="24"/>
          <w:szCs w:val="24"/>
        </w:rPr>
        <w:t xml:space="preserve">It may could take </w:t>
      </w:r>
      <w:r w:rsidR="005F718E" w:rsidRPr="00450344">
        <w:rPr>
          <w:rFonts w:ascii="Calibri Light" w:hAnsi="Calibri Light" w:cs="Calibri Light"/>
          <w:i/>
          <w:iCs/>
          <w:color w:val="000000" w:themeColor="text1"/>
          <w:sz w:val="24"/>
          <w:szCs w:val="24"/>
        </w:rPr>
        <w:t xml:space="preserve">some </w:t>
      </w:r>
      <w:r w:rsidR="005F718E">
        <w:rPr>
          <w:rFonts w:ascii="Calibri Light" w:hAnsi="Calibri Light" w:cs="Calibri Light"/>
          <w:i/>
          <w:iCs/>
          <w:sz w:val="24"/>
          <w:szCs w:val="24"/>
        </w:rPr>
        <w:t>time</w:t>
      </w:r>
      <w:r>
        <w:rPr>
          <w:rFonts w:ascii="Calibri Light" w:hAnsi="Calibri Light" w:cs="Calibri Light"/>
          <w:i/>
          <w:iCs/>
          <w:sz w:val="24"/>
          <w:szCs w:val="24"/>
        </w:rPr>
        <w:t xml:space="preserve"> for the rule to evaluate</w:t>
      </w:r>
      <w:r w:rsidR="005F718E">
        <w:rPr>
          <w:rFonts w:ascii="Calibri Light" w:hAnsi="Calibri Light" w:cs="Calibri Light"/>
          <w:i/>
          <w:iCs/>
          <w:sz w:val="24"/>
          <w:szCs w:val="24"/>
        </w:rPr>
        <w:t>/remediate</w:t>
      </w:r>
      <w:r w:rsidR="00D06824" w:rsidRPr="005F718E">
        <w:rPr>
          <w:rFonts w:ascii="Calibri Light" w:hAnsi="Calibri Light" w:cs="Calibri Light"/>
          <w:sz w:val="24"/>
          <w:szCs w:val="24"/>
        </w:rPr>
        <w:tab/>
      </w:r>
    </w:p>
    <w:p w14:paraId="75E9EDED" w14:textId="218D61A0" w:rsidR="003717FA" w:rsidRDefault="003717FA" w:rsidP="003717FA">
      <w:pPr>
        <w:pStyle w:val="Heading1"/>
      </w:pPr>
      <w:bookmarkStart w:id="41" w:name="_Toc24952840"/>
      <w:r w:rsidRPr="00D745FF">
        <w:t>T</w:t>
      </w:r>
      <w:r>
        <w:t>ask 7</w:t>
      </w:r>
      <w:r w:rsidRPr="00D745FF">
        <w:t xml:space="preserve"> – </w:t>
      </w:r>
      <w:r>
        <w:t>Additional Testing</w:t>
      </w:r>
      <w:bookmarkEnd w:id="41"/>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44B2F05B"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1FBBBAD6" w14:textId="4D0A3C43" w:rsidR="005F718E" w:rsidRDefault="005F718E" w:rsidP="00DC3CCB">
      <w:pPr>
        <w:pStyle w:val="ListParagraph"/>
        <w:numPr>
          <w:ilvl w:val="0"/>
          <w:numId w:val="9"/>
        </w:numPr>
      </w:pPr>
      <w:r>
        <w:t>Create a new resource with improper tags on it</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42" w:name="_Toc24952841"/>
      <w:r w:rsidRPr="00D745FF">
        <w:lastRenderedPageBreak/>
        <w:t>T</w:t>
      </w:r>
      <w:r>
        <w:t xml:space="preserve">ask </w:t>
      </w:r>
      <w:r w:rsidR="0050339F">
        <w:t>8</w:t>
      </w:r>
      <w:r w:rsidRPr="00D745FF">
        <w:t xml:space="preserve"> – </w:t>
      </w:r>
      <w:r>
        <w:t>Cleanup</w:t>
      </w:r>
      <w:bookmarkEnd w:id="42"/>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0284F0E9" w14:textId="1CB6AB3D" w:rsidR="00BD0457" w:rsidRPr="005F718E"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57"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4A22ADAC" w:rsidR="005C6582" w:rsidRDefault="005C6582" w:rsidP="003F2B6A">
      <w:pPr>
        <w:pStyle w:val="Heading1"/>
      </w:pPr>
      <w:bookmarkStart w:id="43" w:name="_Toc24952842"/>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3"/>
    </w:p>
    <w:p w14:paraId="441B1100" w14:textId="32B426F6" w:rsidR="005F718E" w:rsidRDefault="00E6086F" w:rsidP="005F718E">
      <w:pPr>
        <w:pStyle w:val="ListParagraph"/>
        <w:numPr>
          <w:ilvl w:val="0"/>
          <w:numId w:val="9"/>
        </w:numPr>
      </w:pPr>
      <w:hyperlink r:id="rId58" w:history="1">
        <w:r w:rsidR="005F718E" w:rsidRPr="005F718E">
          <w:rPr>
            <w:rStyle w:val="Hyperlink"/>
          </w:rPr>
          <w:t>AWS Config</w:t>
        </w:r>
      </w:hyperlink>
    </w:p>
    <w:p w14:paraId="5B1B5849" w14:textId="708D9EBB" w:rsidR="005F718E" w:rsidRDefault="00E6086F" w:rsidP="005F718E">
      <w:pPr>
        <w:pStyle w:val="ListParagraph"/>
        <w:numPr>
          <w:ilvl w:val="0"/>
          <w:numId w:val="9"/>
        </w:numPr>
      </w:pPr>
      <w:hyperlink r:id="rId59" w:history="1">
        <w:r w:rsidR="005F718E" w:rsidRPr="005F718E">
          <w:rPr>
            <w:rStyle w:val="Hyperlink"/>
          </w:rPr>
          <w:t>AWS Security Hub</w:t>
        </w:r>
      </w:hyperlink>
    </w:p>
    <w:p w14:paraId="127A2D14" w14:textId="1C4E4491" w:rsidR="005F718E" w:rsidRDefault="00E6086F" w:rsidP="005F718E">
      <w:pPr>
        <w:pStyle w:val="ListParagraph"/>
        <w:numPr>
          <w:ilvl w:val="0"/>
          <w:numId w:val="9"/>
        </w:numPr>
      </w:pPr>
      <w:hyperlink r:id="rId60" w:history="1">
        <w:r w:rsidR="005F718E" w:rsidRPr="005B65BE">
          <w:rPr>
            <w:rStyle w:val="Hyperlink"/>
          </w:rPr>
          <w:t>CIS Hardening</w:t>
        </w:r>
      </w:hyperlink>
    </w:p>
    <w:p w14:paraId="01A93869" w14:textId="3B1B827F" w:rsidR="005B65BE" w:rsidRDefault="00E6086F" w:rsidP="005F718E">
      <w:pPr>
        <w:pStyle w:val="ListParagraph"/>
        <w:numPr>
          <w:ilvl w:val="0"/>
          <w:numId w:val="9"/>
        </w:numPr>
      </w:pPr>
      <w:hyperlink r:id="rId61" w:history="1">
        <w:r w:rsidR="005B65BE" w:rsidRPr="005B65BE">
          <w:rPr>
            <w:rStyle w:val="Hyperlink"/>
          </w:rPr>
          <w:t>Amazon Macie</w:t>
        </w:r>
      </w:hyperlink>
    </w:p>
    <w:p w14:paraId="296A1948" w14:textId="3B5AB520" w:rsidR="005B65BE" w:rsidRPr="005F718E" w:rsidRDefault="00E6086F" w:rsidP="005F718E">
      <w:pPr>
        <w:pStyle w:val="ListParagraph"/>
        <w:numPr>
          <w:ilvl w:val="0"/>
          <w:numId w:val="9"/>
        </w:numPr>
      </w:pPr>
      <w:hyperlink r:id="rId62" w:history="1">
        <w:r w:rsidR="005B65BE" w:rsidRPr="005B65BE">
          <w:rPr>
            <w:rStyle w:val="Hyperlink"/>
          </w:rPr>
          <w:t xml:space="preserve">Amazon </w:t>
        </w:r>
        <w:proofErr w:type="spellStart"/>
        <w:r w:rsidR="005B65BE" w:rsidRPr="005B65BE">
          <w:rPr>
            <w:rStyle w:val="Hyperlink"/>
          </w:rPr>
          <w:t>GuardDuty</w:t>
        </w:r>
        <w:proofErr w:type="spellEnd"/>
      </w:hyperlink>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4" w:name="_Toc24952843"/>
      <w:r w:rsidRPr="00E20079">
        <w:t xml:space="preserve">Appendix A: Troubleshooting </w:t>
      </w:r>
      <w:r w:rsidR="00181984">
        <w:t>c</w:t>
      </w:r>
      <w:r w:rsidRPr="00E20079">
        <w:t xml:space="preserve">ommon </w:t>
      </w:r>
      <w:r w:rsidR="00181984">
        <w:t>i</w:t>
      </w:r>
      <w:r w:rsidRPr="00E20079">
        <w:t>ssues</w:t>
      </w:r>
      <w:bookmarkEnd w:id="44"/>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4C2E0629"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Verify that you are working in the </w:t>
      </w:r>
      <w:r w:rsidR="005B65BE" w:rsidRPr="00CE57BE">
        <w:rPr>
          <w:rFonts w:ascii="Calibri Light" w:hAnsi="Calibri Light" w:cs="Calibri Light"/>
          <w:sz w:val="24"/>
          <w:szCs w:val="24"/>
        </w:rPr>
        <w:t>eu-central-1</w:t>
      </w:r>
      <w:r>
        <w:rPr>
          <w:rFonts w:ascii="Calibri Light" w:hAnsi="Calibri Light"/>
          <w:sz w:val="24"/>
          <w:szCs w:val="24"/>
        </w:rPr>
        <w:t>.</w:t>
      </w:r>
    </w:p>
    <w:p w14:paraId="1CAF3BF2" w14:textId="099B7FB8" w:rsidR="005B65BE" w:rsidRDefault="005B65BE" w:rsidP="007940A4">
      <w:pPr>
        <w:pStyle w:val="ListParagraph"/>
        <w:ind w:left="0"/>
        <w:rPr>
          <w:rFonts w:ascii="Calibri Light" w:hAnsi="Calibri Light"/>
          <w:sz w:val="24"/>
          <w:szCs w:val="24"/>
        </w:rPr>
      </w:pPr>
    </w:p>
    <w:p w14:paraId="0D039470" w14:textId="37AF9265" w:rsidR="005B65BE" w:rsidRDefault="005B65BE" w:rsidP="005B65BE">
      <w:pPr>
        <w:pStyle w:val="ListParagraph"/>
        <w:ind w:left="0"/>
        <w:rPr>
          <w:rFonts w:ascii="Calibri Light" w:hAnsi="Calibri Light"/>
          <w:sz w:val="24"/>
          <w:szCs w:val="24"/>
        </w:rPr>
      </w:pPr>
      <w:r>
        <w:rPr>
          <w:rFonts w:ascii="Calibri Light" w:hAnsi="Calibri Light"/>
          <w:b/>
          <w:bCs/>
          <w:sz w:val="24"/>
          <w:szCs w:val="24"/>
        </w:rPr>
        <w:lastRenderedPageBreak/>
        <w:t>Problem:</w:t>
      </w:r>
      <w:r>
        <w:rPr>
          <w:rFonts w:ascii="Calibri Light" w:hAnsi="Calibri Light"/>
          <w:sz w:val="24"/>
          <w:szCs w:val="24"/>
        </w:rPr>
        <w:t xml:space="preserve"> I have created an AWS Config rule but it is not finding any resources out of compliance?</w:t>
      </w:r>
    </w:p>
    <w:p w14:paraId="5D624016" w14:textId="4B0C3164" w:rsidR="005B65BE" w:rsidRPr="005A52B8" w:rsidRDefault="005B65BE" w:rsidP="005B65BE">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Depending on the type of rule and size of the account it can take some time for the rule to evaluate/remediate. Check back in later. </w:t>
      </w:r>
    </w:p>
    <w:p w14:paraId="2D7F704A" w14:textId="77777777" w:rsidR="005B65BE" w:rsidRPr="005A52B8" w:rsidRDefault="005B65BE" w:rsidP="007940A4">
      <w:pPr>
        <w:pStyle w:val="ListParagraph"/>
        <w:ind w:left="0"/>
        <w:rPr>
          <w:rFonts w:ascii="Calibri Light" w:hAnsi="Calibri Light"/>
          <w:sz w:val="24"/>
          <w:szCs w:val="24"/>
        </w:rPr>
      </w:pP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63"/>
      <w:footerReference w:type="default" r:id="rId64"/>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C28237" w14:textId="77777777" w:rsidR="00E6086F" w:rsidRDefault="00E6086F" w:rsidP="00134F68">
      <w:r>
        <w:separator/>
      </w:r>
    </w:p>
    <w:p w14:paraId="0B0A5C76" w14:textId="77777777" w:rsidR="00E6086F" w:rsidRDefault="00E6086F"/>
  </w:endnote>
  <w:endnote w:type="continuationSeparator" w:id="0">
    <w:p w14:paraId="7013913A" w14:textId="77777777" w:rsidR="00E6086F" w:rsidRDefault="00E6086F" w:rsidP="00134F68">
      <w:r>
        <w:continuationSeparator/>
      </w:r>
    </w:p>
    <w:p w14:paraId="39B7617F" w14:textId="77777777" w:rsidR="00E6086F" w:rsidRDefault="00E608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C921A" w14:textId="77777777" w:rsidR="00E6086F" w:rsidRDefault="00E6086F" w:rsidP="00134F68">
      <w:r>
        <w:separator/>
      </w:r>
    </w:p>
    <w:p w14:paraId="337DC3E4" w14:textId="77777777" w:rsidR="00E6086F" w:rsidRDefault="00E6086F"/>
  </w:footnote>
  <w:footnote w:type="continuationSeparator" w:id="0">
    <w:p w14:paraId="37DBB410" w14:textId="77777777" w:rsidR="00E6086F" w:rsidRDefault="00E6086F" w:rsidP="00134F68">
      <w:r>
        <w:continuationSeparator/>
      </w:r>
    </w:p>
    <w:p w14:paraId="0297A381" w14:textId="77777777" w:rsidR="00E6086F" w:rsidRDefault="00E608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307B5"/>
    <w:multiLevelType w:val="hybridMultilevel"/>
    <w:tmpl w:val="D968F8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9776DA"/>
    <w:multiLevelType w:val="hybridMultilevel"/>
    <w:tmpl w:val="D57C9A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7C7880"/>
    <w:multiLevelType w:val="hybridMultilevel"/>
    <w:tmpl w:val="6116E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D092E"/>
    <w:multiLevelType w:val="hybridMultilevel"/>
    <w:tmpl w:val="266434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6D0080"/>
    <w:multiLevelType w:val="hybridMultilevel"/>
    <w:tmpl w:val="A8BCA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7"/>
  </w:num>
  <w:num w:numId="3">
    <w:abstractNumId w:val="12"/>
  </w:num>
  <w:num w:numId="4">
    <w:abstractNumId w:val="10"/>
  </w:num>
  <w:num w:numId="5">
    <w:abstractNumId w:val="9"/>
  </w:num>
  <w:num w:numId="6">
    <w:abstractNumId w:val="11"/>
  </w:num>
  <w:num w:numId="7">
    <w:abstractNumId w:val="13"/>
  </w:num>
  <w:num w:numId="8">
    <w:abstractNumId w:val="8"/>
  </w:num>
  <w:num w:numId="9">
    <w:abstractNumId w:val="5"/>
  </w:num>
  <w:num w:numId="10">
    <w:abstractNumId w:val="2"/>
  </w:num>
  <w:num w:numId="11">
    <w:abstractNumId w:val="3"/>
  </w:num>
  <w:num w:numId="12">
    <w:abstractNumId w:val="6"/>
  </w:num>
  <w:num w:numId="13">
    <w:abstractNumId w:val="14"/>
  </w:num>
  <w:num w:numId="14">
    <w:abstractNumId w:val="4"/>
  </w:num>
  <w:num w:numId="15">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57B71"/>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77E68"/>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344"/>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4A40"/>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65BE"/>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5F718E"/>
    <w:rsid w:val="00600686"/>
    <w:rsid w:val="00601071"/>
    <w:rsid w:val="006028B8"/>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117E"/>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69"/>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6A5"/>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57BE"/>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086F"/>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639"/>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63BF"/>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25E7"/>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92096461">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 w:id="2136898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aws.amazon.com/macie/" TargetMode="External"/><Relationship Id="rId34" Type="http://schemas.openxmlformats.org/officeDocument/2006/relationships/customXml" Target="ink/ink3.xml"/><Relationship Id="rId42" Type="http://schemas.openxmlformats.org/officeDocument/2006/relationships/customXml" Target="ink/ink7.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customXml" Target="ink/ink1.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customXml" Target="ink/ink6.xm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aws.amazon.com/config/"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aws.amazon.com/macie/" TargetMode="External"/><Relationship Id="rId19" Type="http://schemas.openxmlformats.org/officeDocument/2006/relationships/hyperlink" Target="https://aws.amazon.com/security-hub/" TargetMode="Externa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customXml" Target="ink/ink5.xml"/><Relationship Id="rId46" Type="http://schemas.openxmlformats.org/officeDocument/2006/relationships/image" Target="media/image19.png"/><Relationship Id="rId59" Type="http://schemas.openxmlformats.org/officeDocument/2006/relationships/hyperlink" Target="https://aws.amazon.com/security-hub/" TargetMode="External"/><Relationship Id="rId20" Type="http://schemas.openxmlformats.org/officeDocument/2006/relationships/hyperlink" Target="https://aws.amazon.com/guardduty/"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aws.amazon.com/guarddut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customXml" Target="ink/ink4.xml"/><Relationship Id="rId49" Type="http://schemas.openxmlformats.org/officeDocument/2006/relationships/image" Target="media/image22.png"/><Relationship Id="rId57" Type="http://schemas.openxmlformats.org/officeDocument/2006/relationships/hyperlink" Target="https://github.com/collinforrester/aws-config-helpers" TargetMode="External"/><Relationship Id="rId10" Type="http://schemas.openxmlformats.org/officeDocument/2006/relationships/endnotes" Target="endnotes.xml"/><Relationship Id="rId31" Type="http://schemas.openxmlformats.org/officeDocument/2006/relationships/customXml" Target="ink/ink2.xml"/><Relationship Id="rId44" Type="http://schemas.openxmlformats.org/officeDocument/2006/relationships/customXml" Target="ink/ink8.xml"/><Relationship Id="rId52" Type="http://schemas.openxmlformats.org/officeDocument/2006/relationships/image" Target="media/image25.png"/><Relationship Id="rId60" Type="http://schemas.openxmlformats.org/officeDocument/2006/relationships/hyperlink" Target="https://docs.aws.amazon.com/securityhub/latest/userguide/securityhub-standards.htm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3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3.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4.xml><?xml version="1.0" encoding="utf-8"?>
<ds:datastoreItem xmlns:ds="http://schemas.openxmlformats.org/officeDocument/2006/customXml" ds:itemID="{D7E80F54-E059-734E-8868-8A6B65F5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17</Pages>
  <Words>2306</Words>
  <Characters>13148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20</cp:revision>
  <cp:lastPrinted>2018-11-19T01:01:00Z</cp:lastPrinted>
  <dcterms:created xsi:type="dcterms:W3CDTF">2019-09-03T16:22:00Z</dcterms:created>
  <dcterms:modified xsi:type="dcterms:W3CDTF">2019-11-19T16:49:00Z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